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2A02" w14:textId="0F07051B" w:rsidR="00C5384C" w:rsidRDefault="00D22899">
      <w:pPr>
        <w:spacing w:after="86"/>
        <w:ind w:left="0" w:right="2" w:firstLine="0"/>
        <w:jc w:val="center"/>
      </w:pPr>
      <w:r>
        <w:rPr>
          <w:b/>
          <w:sz w:val="32"/>
        </w:rPr>
        <w:t>BRONWYDD COMMUNITY COUNCIL TRAINING PLAN 202</w:t>
      </w:r>
      <w:r w:rsidR="00C43E99">
        <w:rPr>
          <w:b/>
          <w:sz w:val="32"/>
        </w:rPr>
        <w:t>6/27</w:t>
      </w:r>
    </w:p>
    <w:p w14:paraId="03979035" w14:textId="77777777" w:rsidR="00C5384C" w:rsidRDefault="00D22899">
      <w:pPr>
        <w:ind w:left="-5" w:right="0"/>
      </w:pPr>
      <w:r>
        <w:t xml:space="preserve">This training plan has been prepared in accordance with Section 67 of the 2021 Local Government and Elections (Wales) Act and is based on The Local Government and Elections (Wales) Act 2021: Statutory Guidance for Community and Town Council issued by the Welsh Government. </w:t>
      </w:r>
    </w:p>
    <w:p w14:paraId="6883EFEF" w14:textId="77777777" w:rsidR="00C5384C" w:rsidRDefault="00D22899">
      <w:pPr>
        <w:ind w:left="-5" w:right="0"/>
      </w:pPr>
      <w:r>
        <w:t xml:space="preserve">Bronwydd Community Council realises the importance of councillor training and formal training opportunities will be made available to all councillors.  One Voice Wales provides a training programme which the Clerk will forward to all Councillors.  Councillors are asked to identify their training needs and to contact the Clerk to book the training event(s).   </w:t>
      </w:r>
    </w:p>
    <w:p w14:paraId="289883E2" w14:textId="77777777" w:rsidR="00C5384C" w:rsidRDefault="00D22899">
      <w:pPr>
        <w:ind w:left="-5" w:right="0"/>
      </w:pPr>
      <w:r>
        <w:t xml:space="preserve">The core areas of essential skills and understanding have been identified as follows and includes: - Basic induction for councillors; The Code of Conduct. In addition to these areas, Councils may consider if there are new challenges and opportunities to explore. </w:t>
      </w:r>
    </w:p>
    <w:p w14:paraId="7E0849B1" w14:textId="77777777" w:rsidR="00C5384C" w:rsidRDefault="00D22899">
      <w:pPr>
        <w:spacing w:after="195"/>
        <w:ind w:left="-5" w:right="0"/>
      </w:pPr>
      <w:r>
        <w:t xml:space="preserve">The training plan should provide, as a minimum, information about: </w:t>
      </w:r>
    </w:p>
    <w:p w14:paraId="55FAAC3F" w14:textId="77777777" w:rsidR="00D22899" w:rsidRDefault="00D22899">
      <w:pPr>
        <w:spacing w:after="125" w:line="289" w:lineRule="auto"/>
        <w:ind w:left="360" w:right="2067" w:firstLine="0"/>
        <w:jc w:val="left"/>
      </w:pPr>
      <w:r>
        <w:t>i)</w:t>
      </w:r>
      <w:r>
        <w:rPr>
          <w:rFonts w:ascii="Arial" w:eastAsia="Arial" w:hAnsi="Arial" w:cs="Arial"/>
        </w:rPr>
        <w:t xml:space="preserve"> </w:t>
      </w:r>
      <w:r>
        <w:rPr>
          <w:rFonts w:ascii="Arial" w:eastAsia="Arial" w:hAnsi="Arial" w:cs="Arial"/>
        </w:rPr>
        <w:tab/>
      </w:r>
      <w:r>
        <w:t xml:space="preserve">The type of training </w:t>
      </w:r>
    </w:p>
    <w:p w14:paraId="2877DA54" w14:textId="77777777" w:rsidR="00D22899" w:rsidRDefault="00D22899">
      <w:pPr>
        <w:spacing w:after="125" w:line="289" w:lineRule="auto"/>
        <w:ind w:left="360" w:right="2067" w:firstLine="0"/>
        <w:jc w:val="left"/>
      </w:pPr>
      <w:r>
        <w:t>ii)</w:t>
      </w:r>
      <w:r>
        <w:rPr>
          <w:rFonts w:ascii="Arial" w:eastAsia="Arial" w:hAnsi="Arial" w:cs="Arial"/>
        </w:rPr>
        <w:t xml:space="preserve"> </w:t>
      </w:r>
      <w:r>
        <w:rPr>
          <w:rFonts w:ascii="Arial" w:eastAsia="Arial" w:hAnsi="Arial" w:cs="Arial"/>
        </w:rPr>
        <w:tab/>
      </w:r>
      <w:r>
        <w:t xml:space="preserve">Numbers participating </w:t>
      </w:r>
    </w:p>
    <w:p w14:paraId="217A54F1" w14:textId="77777777" w:rsidR="00D22899" w:rsidRDefault="00D22899">
      <w:pPr>
        <w:spacing w:after="125" w:line="289" w:lineRule="auto"/>
        <w:ind w:left="360" w:right="2067" w:firstLine="0"/>
        <w:jc w:val="left"/>
      </w:pPr>
      <w:r>
        <w:t>iii)</w:t>
      </w:r>
      <w:r>
        <w:rPr>
          <w:rFonts w:ascii="Arial" w:eastAsia="Arial" w:hAnsi="Arial" w:cs="Arial"/>
        </w:rPr>
        <w:t xml:space="preserve"> </w:t>
      </w:r>
      <w:r>
        <w:rPr>
          <w:rFonts w:ascii="Arial" w:eastAsia="Arial" w:hAnsi="Arial" w:cs="Arial"/>
        </w:rPr>
        <w:tab/>
      </w:r>
      <w:r>
        <w:t>Timeframe over which training is expected to be completed.</w:t>
      </w:r>
    </w:p>
    <w:p w14:paraId="1F000E47" w14:textId="18FF9EC3" w:rsidR="00C5384C" w:rsidRDefault="00D22899">
      <w:pPr>
        <w:spacing w:after="125" w:line="289" w:lineRule="auto"/>
        <w:ind w:left="360" w:right="2067" w:firstLine="0"/>
        <w:jc w:val="left"/>
      </w:pPr>
      <w:r>
        <w:t xml:space="preserve"> iv)</w:t>
      </w:r>
      <w:r>
        <w:rPr>
          <w:rFonts w:ascii="Arial" w:eastAsia="Arial" w:hAnsi="Arial" w:cs="Arial"/>
        </w:rPr>
        <w:t xml:space="preserve"> </w:t>
      </w:r>
      <w:r>
        <w:rPr>
          <w:rFonts w:ascii="Arial" w:eastAsia="Arial" w:hAnsi="Arial" w:cs="Arial"/>
        </w:rPr>
        <w:tab/>
      </w:r>
      <w:r>
        <w:t xml:space="preserve">The overall cost of training </w:t>
      </w:r>
    </w:p>
    <w:p w14:paraId="603080C0" w14:textId="0A04ED20" w:rsidR="00C5384C" w:rsidRDefault="00D22899">
      <w:pPr>
        <w:ind w:left="-5" w:right="0"/>
      </w:pPr>
      <w:r>
        <w:t>The cost of training is £</w:t>
      </w:r>
      <w:r w:rsidR="00A71AD5">
        <w:t>4</w:t>
      </w:r>
      <w:r w:rsidR="00994771">
        <w:t>4</w:t>
      </w:r>
      <w:r>
        <w:t xml:space="preserve"> per session, per Member. </w:t>
      </w:r>
    </w:p>
    <w:p w14:paraId="3FC8201D" w14:textId="77777777" w:rsidR="00C5384C" w:rsidRDefault="00D22899">
      <w:pPr>
        <w:spacing w:after="0"/>
        <w:ind w:right="6"/>
        <w:jc w:val="center"/>
      </w:pPr>
      <w:r>
        <w:rPr>
          <w:b/>
        </w:rPr>
        <w:t xml:space="preserve">Bronwydd Community Council – Training Programme </w:t>
      </w:r>
    </w:p>
    <w:tbl>
      <w:tblPr>
        <w:tblStyle w:val="TableGrid"/>
        <w:tblW w:w="9019" w:type="dxa"/>
        <w:tblInd w:w="5" w:type="dxa"/>
        <w:tblCellMar>
          <w:top w:w="53" w:type="dxa"/>
          <w:left w:w="115" w:type="dxa"/>
          <w:right w:w="115" w:type="dxa"/>
        </w:tblCellMar>
        <w:tblLook w:val="04A0" w:firstRow="1" w:lastRow="0" w:firstColumn="1" w:lastColumn="0" w:noHBand="0" w:noVBand="1"/>
      </w:tblPr>
      <w:tblGrid>
        <w:gridCol w:w="3006"/>
        <w:gridCol w:w="3005"/>
        <w:gridCol w:w="3008"/>
      </w:tblGrid>
      <w:tr w:rsidR="00C5384C" w14:paraId="4C31BD8F"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7B84D49E" w14:textId="77777777" w:rsidR="00C5384C" w:rsidRDefault="00D22899">
            <w:pPr>
              <w:ind w:left="0" w:right="0" w:firstLine="0"/>
              <w:jc w:val="center"/>
            </w:pPr>
            <w:r>
              <w:t xml:space="preserve">Topic </w:t>
            </w:r>
          </w:p>
        </w:tc>
        <w:tc>
          <w:tcPr>
            <w:tcW w:w="3005" w:type="dxa"/>
            <w:tcBorders>
              <w:top w:val="single" w:sz="4" w:space="0" w:color="000000"/>
              <w:left w:val="single" w:sz="4" w:space="0" w:color="000000"/>
              <w:bottom w:val="single" w:sz="4" w:space="0" w:color="000000"/>
              <w:right w:val="single" w:sz="4" w:space="0" w:color="000000"/>
            </w:tcBorders>
          </w:tcPr>
          <w:p w14:paraId="31DDBAAB" w14:textId="77777777" w:rsidR="00C5384C" w:rsidRDefault="00D22899">
            <w:pPr>
              <w:ind w:left="0" w:right="1" w:firstLine="0"/>
              <w:jc w:val="center"/>
            </w:pPr>
            <w:r>
              <w:t xml:space="preserve">Timescale </w:t>
            </w:r>
          </w:p>
        </w:tc>
        <w:tc>
          <w:tcPr>
            <w:tcW w:w="3008" w:type="dxa"/>
            <w:tcBorders>
              <w:top w:val="single" w:sz="4" w:space="0" w:color="000000"/>
              <w:left w:val="single" w:sz="4" w:space="0" w:color="000000"/>
              <w:bottom w:val="single" w:sz="4" w:space="0" w:color="000000"/>
              <w:right w:val="single" w:sz="4" w:space="0" w:color="000000"/>
            </w:tcBorders>
          </w:tcPr>
          <w:p w14:paraId="224F02F9" w14:textId="77777777" w:rsidR="00C5384C" w:rsidRDefault="00D22899">
            <w:pPr>
              <w:ind w:left="0" w:right="1" w:firstLine="0"/>
              <w:jc w:val="center"/>
            </w:pPr>
            <w:r>
              <w:t xml:space="preserve">Requirement </w:t>
            </w:r>
          </w:p>
        </w:tc>
      </w:tr>
      <w:tr w:rsidR="00C5384C" w14:paraId="549752F9" w14:textId="77777777">
        <w:trPr>
          <w:trHeight w:val="595"/>
        </w:trPr>
        <w:tc>
          <w:tcPr>
            <w:tcW w:w="3005" w:type="dxa"/>
            <w:tcBorders>
              <w:top w:val="single" w:sz="4" w:space="0" w:color="000000"/>
              <w:left w:val="single" w:sz="4" w:space="0" w:color="000000"/>
              <w:bottom w:val="single" w:sz="4" w:space="0" w:color="000000"/>
              <w:right w:val="single" w:sz="4" w:space="0" w:color="000000"/>
            </w:tcBorders>
          </w:tcPr>
          <w:p w14:paraId="2B41EC25" w14:textId="77777777" w:rsidR="00C5384C" w:rsidRDefault="00D22899">
            <w:pPr>
              <w:ind w:left="0" w:right="1" w:firstLine="0"/>
              <w:jc w:val="center"/>
            </w:pPr>
            <w:r>
              <w:t xml:space="preserve">Code of Conduct </w:t>
            </w:r>
          </w:p>
        </w:tc>
        <w:tc>
          <w:tcPr>
            <w:tcW w:w="3005" w:type="dxa"/>
            <w:tcBorders>
              <w:top w:val="single" w:sz="4" w:space="0" w:color="000000"/>
              <w:left w:val="single" w:sz="4" w:space="0" w:color="000000"/>
              <w:bottom w:val="single" w:sz="4" w:space="0" w:color="000000"/>
              <w:right w:val="single" w:sz="4" w:space="0" w:color="000000"/>
            </w:tcBorders>
          </w:tcPr>
          <w:p w14:paraId="1B0D0F13" w14:textId="77777777" w:rsidR="00C5384C" w:rsidRDefault="00D22899">
            <w:pPr>
              <w:ind w:left="0" w:right="0" w:firstLine="0"/>
              <w:jc w:val="center"/>
            </w:pPr>
            <w:r>
              <w:t xml:space="preserve">Within 6 months of being elected </w:t>
            </w:r>
          </w:p>
        </w:tc>
        <w:tc>
          <w:tcPr>
            <w:tcW w:w="3008" w:type="dxa"/>
            <w:tcBorders>
              <w:top w:val="single" w:sz="4" w:space="0" w:color="000000"/>
              <w:left w:val="single" w:sz="4" w:space="0" w:color="000000"/>
              <w:bottom w:val="single" w:sz="4" w:space="0" w:color="000000"/>
              <w:right w:val="single" w:sz="4" w:space="0" w:color="000000"/>
            </w:tcBorders>
          </w:tcPr>
          <w:p w14:paraId="5F081841" w14:textId="77777777" w:rsidR="00C5384C" w:rsidRDefault="00D22899">
            <w:pPr>
              <w:ind w:left="0" w:right="0" w:firstLine="0"/>
              <w:jc w:val="center"/>
            </w:pPr>
            <w:r>
              <w:t xml:space="preserve">On going </w:t>
            </w:r>
          </w:p>
        </w:tc>
      </w:tr>
      <w:tr w:rsidR="00C5384C" w14:paraId="50DB62BE" w14:textId="77777777">
        <w:trPr>
          <w:trHeight w:val="598"/>
        </w:trPr>
        <w:tc>
          <w:tcPr>
            <w:tcW w:w="3005" w:type="dxa"/>
            <w:tcBorders>
              <w:top w:val="single" w:sz="4" w:space="0" w:color="000000"/>
              <w:left w:val="single" w:sz="4" w:space="0" w:color="000000"/>
              <w:bottom w:val="single" w:sz="4" w:space="0" w:color="000000"/>
              <w:right w:val="single" w:sz="4" w:space="0" w:color="000000"/>
            </w:tcBorders>
          </w:tcPr>
          <w:p w14:paraId="4C5700BC" w14:textId="77777777" w:rsidR="00C5384C" w:rsidRDefault="00D22899">
            <w:pPr>
              <w:ind w:left="1" w:right="0" w:firstLine="0"/>
              <w:jc w:val="center"/>
            </w:pPr>
            <w:r>
              <w:t xml:space="preserve">Chairing Skills </w:t>
            </w:r>
          </w:p>
        </w:tc>
        <w:tc>
          <w:tcPr>
            <w:tcW w:w="3005" w:type="dxa"/>
            <w:tcBorders>
              <w:top w:val="single" w:sz="4" w:space="0" w:color="000000"/>
              <w:left w:val="single" w:sz="4" w:space="0" w:color="000000"/>
              <w:bottom w:val="single" w:sz="4" w:space="0" w:color="000000"/>
              <w:right w:val="single" w:sz="4" w:space="0" w:color="000000"/>
            </w:tcBorders>
          </w:tcPr>
          <w:p w14:paraId="40C403D0" w14:textId="77777777" w:rsidR="00C5384C" w:rsidRDefault="00D22899">
            <w:pPr>
              <w:ind w:left="0" w:right="0" w:firstLine="0"/>
              <w:jc w:val="center"/>
            </w:pPr>
            <w:r>
              <w:t xml:space="preserve">Within 6 months of being elected </w:t>
            </w:r>
          </w:p>
        </w:tc>
        <w:tc>
          <w:tcPr>
            <w:tcW w:w="3008" w:type="dxa"/>
            <w:tcBorders>
              <w:top w:val="single" w:sz="4" w:space="0" w:color="000000"/>
              <w:left w:val="single" w:sz="4" w:space="0" w:color="000000"/>
              <w:bottom w:val="single" w:sz="4" w:space="0" w:color="000000"/>
              <w:right w:val="single" w:sz="4" w:space="0" w:color="000000"/>
            </w:tcBorders>
          </w:tcPr>
          <w:p w14:paraId="3AD32265" w14:textId="77777777" w:rsidR="00C5384C" w:rsidRDefault="00D22899">
            <w:pPr>
              <w:ind w:left="0" w:right="0" w:firstLine="0"/>
              <w:jc w:val="center"/>
            </w:pPr>
            <w:r>
              <w:t xml:space="preserve">On going </w:t>
            </w:r>
          </w:p>
        </w:tc>
      </w:tr>
      <w:tr w:rsidR="00C5384C" w14:paraId="709FCCDF"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0B67FC00" w14:textId="77777777" w:rsidR="00C5384C" w:rsidRDefault="00D22899">
            <w:pPr>
              <w:ind w:left="0" w:right="0" w:firstLine="0"/>
              <w:jc w:val="center"/>
            </w:pPr>
            <w:r>
              <w:t xml:space="preserve">The Councillor </w:t>
            </w:r>
          </w:p>
        </w:tc>
        <w:tc>
          <w:tcPr>
            <w:tcW w:w="3005" w:type="dxa"/>
            <w:tcBorders>
              <w:top w:val="single" w:sz="4" w:space="0" w:color="000000"/>
              <w:left w:val="single" w:sz="4" w:space="0" w:color="000000"/>
              <w:bottom w:val="single" w:sz="4" w:space="0" w:color="000000"/>
              <w:right w:val="single" w:sz="4" w:space="0" w:color="000000"/>
            </w:tcBorders>
          </w:tcPr>
          <w:p w14:paraId="2F3B51D6" w14:textId="77777777" w:rsidR="00C5384C" w:rsidRDefault="00D22899">
            <w:pPr>
              <w:ind w:left="0" w:right="0" w:firstLine="0"/>
              <w:jc w:val="center"/>
            </w:pPr>
            <w:r>
              <w:t xml:space="preserve">Once in the Council term </w:t>
            </w:r>
          </w:p>
        </w:tc>
        <w:tc>
          <w:tcPr>
            <w:tcW w:w="3008" w:type="dxa"/>
            <w:tcBorders>
              <w:top w:val="single" w:sz="4" w:space="0" w:color="000000"/>
              <w:left w:val="single" w:sz="4" w:space="0" w:color="000000"/>
              <w:bottom w:val="single" w:sz="4" w:space="0" w:color="000000"/>
              <w:right w:val="single" w:sz="4" w:space="0" w:color="000000"/>
            </w:tcBorders>
          </w:tcPr>
          <w:p w14:paraId="11BF3D4F" w14:textId="77777777" w:rsidR="00C5384C" w:rsidRDefault="00D22899">
            <w:pPr>
              <w:ind w:left="0" w:right="0" w:firstLine="0"/>
              <w:jc w:val="center"/>
            </w:pPr>
            <w:r>
              <w:t xml:space="preserve">On going </w:t>
            </w:r>
          </w:p>
        </w:tc>
      </w:tr>
      <w:tr w:rsidR="00C5384C" w14:paraId="57B3AAE4" w14:textId="77777777">
        <w:trPr>
          <w:trHeight w:val="595"/>
        </w:trPr>
        <w:tc>
          <w:tcPr>
            <w:tcW w:w="3005" w:type="dxa"/>
            <w:tcBorders>
              <w:top w:val="single" w:sz="4" w:space="0" w:color="000000"/>
              <w:left w:val="single" w:sz="4" w:space="0" w:color="000000"/>
              <w:bottom w:val="single" w:sz="4" w:space="0" w:color="000000"/>
              <w:right w:val="single" w:sz="4" w:space="0" w:color="000000"/>
            </w:tcBorders>
          </w:tcPr>
          <w:p w14:paraId="3D838AA9" w14:textId="77777777" w:rsidR="00C5384C" w:rsidRDefault="00D22899">
            <w:pPr>
              <w:ind w:left="1" w:right="0" w:firstLine="0"/>
              <w:jc w:val="center"/>
            </w:pPr>
            <w:r>
              <w:t xml:space="preserve">Health and Safety </w:t>
            </w:r>
          </w:p>
        </w:tc>
        <w:tc>
          <w:tcPr>
            <w:tcW w:w="3005" w:type="dxa"/>
            <w:tcBorders>
              <w:top w:val="single" w:sz="4" w:space="0" w:color="000000"/>
              <w:left w:val="single" w:sz="4" w:space="0" w:color="000000"/>
              <w:bottom w:val="single" w:sz="4" w:space="0" w:color="000000"/>
              <w:right w:val="single" w:sz="4" w:space="0" w:color="000000"/>
            </w:tcBorders>
          </w:tcPr>
          <w:p w14:paraId="7A6B54C6" w14:textId="77777777" w:rsidR="00C5384C" w:rsidRDefault="00D22899">
            <w:pPr>
              <w:ind w:left="0" w:right="0" w:firstLine="0"/>
              <w:jc w:val="center"/>
            </w:pPr>
            <w:r>
              <w:t xml:space="preserve">Once during the Council term </w:t>
            </w:r>
          </w:p>
        </w:tc>
        <w:tc>
          <w:tcPr>
            <w:tcW w:w="3008" w:type="dxa"/>
            <w:tcBorders>
              <w:top w:val="single" w:sz="4" w:space="0" w:color="000000"/>
              <w:left w:val="single" w:sz="4" w:space="0" w:color="000000"/>
              <w:bottom w:val="single" w:sz="4" w:space="0" w:color="000000"/>
              <w:right w:val="single" w:sz="4" w:space="0" w:color="000000"/>
            </w:tcBorders>
          </w:tcPr>
          <w:p w14:paraId="02A038E7" w14:textId="77777777" w:rsidR="00C5384C" w:rsidRDefault="00D22899">
            <w:pPr>
              <w:ind w:left="0" w:right="0" w:firstLine="0"/>
              <w:jc w:val="center"/>
            </w:pPr>
            <w:r>
              <w:t xml:space="preserve">On going </w:t>
            </w:r>
          </w:p>
        </w:tc>
      </w:tr>
      <w:tr w:rsidR="00C5384C" w14:paraId="1D4B0CF9" w14:textId="77777777">
        <w:trPr>
          <w:trHeight w:val="598"/>
        </w:trPr>
        <w:tc>
          <w:tcPr>
            <w:tcW w:w="3005" w:type="dxa"/>
            <w:tcBorders>
              <w:top w:val="single" w:sz="4" w:space="0" w:color="000000"/>
              <w:left w:val="single" w:sz="4" w:space="0" w:color="000000"/>
              <w:bottom w:val="single" w:sz="4" w:space="0" w:color="000000"/>
              <w:right w:val="single" w:sz="4" w:space="0" w:color="000000"/>
            </w:tcBorders>
          </w:tcPr>
          <w:p w14:paraId="22AFD6C8" w14:textId="12903835" w:rsidR="00C5384C" w:rsidRDefault="00FF642F">
            <w:pPr>
              <w:ind w:left="1" w:right="0" w:firstLine="0"/>
              <w:jc w:val="center"/>
            </w:pPr>
            <w:r>
              <w:t>Finance</w:t>
            </w:r>
          </w:p>
        </w:tc>
        <w:tc>
          <w:tcPr>
            <w:tcW w:w="3005" w:type="dxa"/>
            <w:tcBorders>
              <w:top w:val="single" w:sz="4" w:space="0" w:color="000000"/>
              <w:left w:val="single" w:sz="4" w:space="0" w:color="000000"/>
              <w:bottom w:val="single" w:sz="4" w:space="0" w:color="000000"/>
              <w:right w:val="single" w:sz="4" w:space="0" w:color="000000"/>
            </w:tcBorders>
          </w:tcPr>
          <w:p w14:paraId="4ECF7AFE" w14:textId="77777777" w:rsidR="00C5384C" w:rsidRDefault="00D22899">
            <w:pPr>
              <w:ind w:left="0" w:right="0" w:firstLine="0"/>
              <w:jc w:val="center"/>
            </w:pPr>
            <w:r>
              <w:t xml:space="preserve">Once during the Council term </w:t>
            </w:r>
          </w:p>
        </w:tc>
        <w:tc>
          <w:tcPr>
            <w:tcW w:w="3008" w:type="dxa"/>
            <w:tcBorders>
              <w:top w:val="single" w:sz="4" w:space="0" w:color="000000"/>
              <w:left w:val="single" w:sz="4" w:space="0" w:color="000000"/>
              <w:bottom w:val="single" w:sz="4" w:space="0" w:color="000000"/>
              <w:right w:val="single" w:sz="4" w:space="0" w:color="000000"/>
            </w:tcBorders>
          </w:tcPr>
          <w:p w14:paraId="08AE2EEE" w14:textId="77777777" w:rsidR="00C5384C" w:rsidRDefault="00D22899">
            <w:pPr>
              <w:ind w:left="0" w:right="0" w:firstLine="0"/>
              <w:jc w:val="center"/>
            </w:pPr>
            <w:r>
              <w:t xml:space="preserve">On going </w:t>
            </w:r>
          </w:p>
        </w:tc>
      </w:tr>
    </w:tbl>
    <w:p w14:paraId="633D5BE3" w14:textId="77777777" w:rsidR="00C5384C" w:rsidRDefault="00D22899">
      <w:pPr>
        <w:spacing w:after="159"/>
        <w:ind w:right="3"/>
        <w:jc w:val="center"/>
      </w:pPr>
      <w:r>
        <w:rPr>
          <w:b/>
        </w:rPr>
        <w:t xml:space="preserve">Participation in formal training </w:t>
      </w:r>
    </w:p>
    <w:p w14:paraId="0C4EFC6F" w14:textId="563E5FE5" w:rsidR="00C5384C" w:rsidRDefault="00D22899" w:rsidP="00D22899">
      <w:pPr>
        <w:spacing w:after="159"/>
        <w:ind w:left="53" w:right="0" w:firstLine="0"/>
        <w:jc w:val="center"/>
      </w:pPr>
      <w:r>
        <w:rPr>
          <w:b/>
        </w:rPr>
        <w:t xml:space="preserve"> Number of participants from 202</w:t>
      </w:r>
      <w:r w:rsidR="0045764C">
        <w:rPr>
          <w:b/>
        </w:rPr>
        <w:t>5</w:t>
      </w:r>
      <w:r>
        <w:rPr>
          <w:b/>
        </w:rPr>
        <w:t>/2</w:t>
      </w:r>
      <w:r w:rsidR="0045764C">
        <w:rPr>
          <w:b/>
        </w:rPr>
        <w:t>6</w:t>
      </w:r>
      <w:r>
        <w:rPr>
          <w:b/>
        </w:rPr>
        <w:t xml:space="preserve"> </w:t>
      </w:r>
    </w:p>
    <w:p w14:paraId="01E8B39B" w14:textId="77777777" w:rsidR="00647210" w:rsidRDefault="00647210">
      <w:pPr>
        <w:spacing w:after="176"/>
        <w:ind w:left="0" w:right="0" w:firstLine="0"/>
        <w:jc w:val="left"/>
        <w:rPr>
          <w:sz w:val="28"/>
        </w:rPr>
      </w:pPr>
      <w:r>
        <w:rPr>
          <w:sz w:val="28"/>
        </w:rPr>
        <w:t>Local Government Finance Module 6</w:t>
      </w:r>
      <w:r>
        <w:rPr>
          <w:sz w:val="28"/>
        </w:rPr>
        <w:tab/>
      </w:r>
      <w:r>
        <w:rPr>
          <w:sz w:val="28"/>
        </w:rPr>
        <w:tab/>
      </w:r>
      <w:r>
        <w:rPr>
          <w:sz w:val="28"/>
        </w:rPr>
        <w:tab/>
      </w:r>
      <w:r>
        <w:rPr>
          <w:sz w:val="28"/>
        </w:rPr>
        <w:tab/>
        <w:t>1</w:t>
      </w:r>
    </w:p>
    <w:p w14:paraId="1F2B189F" w14:textId="77777777" w:rsidR="000F156B" w:rsidRDefault="00815DCA">
      <w:pPr>
        <w:spacing w:after="176"/>
        <w:ind w:left="0" w:right="0" w:firstLine="0"/>
        <w:jc w:val="left"/>
        <w:rPr>
          <w:sz w:val="28"/>
        </w:rPr>
      </w:pPr>
      <w:r>
        <w:rPr>
          <w:sz w:val="28"/>
        </w:rPr>
        <w:t>Introduction to Community Engagement Module 8</w:t>
      </w:r>
      <w:r>
        <w:rPr>
          <w:sz w:val="28"/>
        </w:rPr>
        <w:tab/>
      </w:r>
      <w:r>
        <w:rPr>
          <w:sz w:val="28"/>
        </w:rPr>
        <w:tab/>
      </w:r>
      <w:r w:rsidR="000F156B">
        <w:rPr>
          <w:sz w:val="28"/>
        </w:rPr>
        <w:t>3</w:t>
      </w:r>
    </w:p>
    <w:p w14:paraId="6D5487EB" w14:textId="77777777" w:rsidR="0006111D" w:rsidRDefault="000F156B">
      <w:pPr>
        <w:spacing w:after="176"/>
        <w:ind w:left="0" w:right="0" w:firstLine="0"/>
        <w:jc w:val="left"/>
        <w:rPr>
          <w:sz w:val="28"/>
        </w:rPr>
      </w:pPr>
      <w:r>
        <w:rPr>
          <w:sz w:val="28"/>
        </w:rPr>
        <w:t>Community Engagement Module 13</w:t>
      </w:r>
      <w:r w:rsidR="0006111D">
        <w:rPr>
          <w:sz w:val="28"/>
        </w:rPr>
        <w:tab/>
      </w:r>
      <w:r w:rsidR="0006111D">
        <w:rPr>
          <w:sz w:val="28"/>
        </w:rPr>
        <w:tab/>
      </w:r>
      <w:r w:rsidR="0006111D">
        <w:rPr>
          <w:sz w:val="28"/>
        </w:rPr>
        <w:tab/>
      </w:r>
      <w:r w:rsidR="0006111D">
        <w:rPr>
          <w:sz w:val="28"/>
        </w:rPr>
        <w:tab/>
        <w:t>2</w:t>
      </w:r>
    </w:p>
    <w:p w14:paraId="1C2A4F88" w14:textId="6DEF202A" w:rsidR="0006111D" w:rsidRDefault="004A2452">
      <w:pPr>
        <w:spacing w:after="176"/>
        <w:ind w:left="0" w:right="0" w:firstLine="0"/>
        <w:jc w:val="left"/>
        <w:rPr>
          <w:sz w:val="28"/>
        </w:rPr>
      </w:pPr>
      <w:r>
        <w:rPr>
          <w:sz w:val="28"/>
        </w:rPr>
        <w:t>Creating a Community Place Plan</w:t>
      </w:r>
      <w:r>
        <w:rPr>
          <w:sz w:val="28"/>
        </w:rPr>
        <w:tab/>
      </w:r>
      <w:r>
        <w:rPr>
          <w:sz w:val="28"/>
        </w:rPr>
        <w:tab/>
      </w:r>
      <w:r>
        <w:rPr>
          <w:sz w:val="28"/>
        </w:rPr>
        <w:tab/>
      </w:r>
      <w:r>
        <w:rPr>
          <w:sz w:val="28"/>
        </w:rPr>
        <w:tab/>
        <w:t>2</w:t>
      </w:r>
    </w:p>
    <w:p w14:paraId="0F8E0E3F" w14:textId="6E6ED0AD" w:rsidR="00C5384C" w:rsidRDefault="00D22899" w:rsidP="004A2452">
      <w:pPr>
        <w:spacing w:after="176"/>
        <w:ind w:left="0" w:right="0" w:firstLine="0"/>
        <w:jc w:val="left"/>
      </w:pPr>
      <w:r>
        <w:rPr>
          <w:sz w:val="28"/>
        </w:rPr>
        <w:t xml:space="preserve"> </w:t>
      </w:r>
    </w:p>
    <w:sectPr w:rsidR="00C5384C" w:rsidSect="0006111D">
      <w:pgSz w:w="11906" w:h="16838"/>
      <w:pgMar w:top="851"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4C"/>
    <w:rsid w:val="000062BF"/>
    <w:rsid w:val="0006111D"/>
    <w:rsid w:val="000F156B"/>
    <w:rsid w:val="00196464"/>
    <w:rsid w:val="0036120B"/>
    <w:rsid w:val="0045764C"/>
    <w:rsid w:val="004A2452"/>
    <w:rsid w:val="00647210"/>
    <w:rsid w:val="00815DCA"/>
    <w:rsid w:val="008A059C"/>
    <w:rsid w:val="00940A41"/>
    <w:rsid w:val="00963887"/>
    <w:rsid w:val="00994771"/>
    <w:rsid w:val="00A71AD5"/>
    <w:rsid w:val="00BA4CE1"/>
    <w:rsid w:val="00C43E99"/>
    <w:rsid w:val="00C5384C"/>
    <w:rsid w:val="00D22899"/>
    <w:rsid w:val="00D74134"/>
    <w:rsid w:val="00FE2EEF"/>
    <w:rsid w:val="00FF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5C98"/>
  <w15:docId w15:val="{0B984D5C-6AAB-4AC9-A130-B1D04D5E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Mererid Morgan</dc:creator>
  <cp:keywords/>
  <cp:lastModifiedBy>Mererid Morgan</cp:lastModifiedBy>
  <cp:revision>16</cp:revision>
  <dcterms:created xsi:type="dcterms:W3CDTF">2024-07-10T08:08:00Z</dcterms:created>
  <dcterms:modified xsi:type="dcterms:W3CDTF">2026-06-16T10:46:00Z</dcterms:modified>
</cp:coreProperties>
</file>