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E4C" w14:textId="039849F1" w:rsidR="00C26EAE" w:rsidRPr="00490ADA" w:rsidRDefault="002B4ED3" w:rsidP="00490ADA">
      <w:pPr>
        <w:spacing w:after="0" w:line="251" w:lineRule="auto"/>
        <w:ind w:left="886" w:right="84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Minutes of the meeting of Bronwydd Community Council held in Bronwydd Hall</w:t>
      </w:r>
      <w:r>
        <w:rPr>
          <w:b/>
        </w:rPr>
        <w:t xml:space="preserve"> </w:t>
      </w:r>
      <w:r w:rsidR="00D95A02">
        <w:rPr>
          <w:b/>
          <w:u w:val="single" w:color="000000"/>
        </w:rPr>
        <w:t>on</w:t>
      </w:r>
      <w:r>
        <w:rPr>
          <w:b/>
          <w:u w:val="single" w:color="000000"/>
        </w:rPr>
        <w:t xml:space="preserve"> Wednesday </w:t>
      </w:r>
      <w:r w:rsidR="001261DB">
        <w:rPr>
          <w:b/>
          <w:u w:val="single" w:color="000000"/>
        </w:rPr>
        <w:t>2</w:t>
      </w:r>
      <w:r w:rsidR="00AD197A">
        <w:rPr>
          <w:b/>
          <w:u w:val="single" w:color="000000"/>
        </w:rPr>
        <w:t>3</w:t>
      </w:r>
      <w:r w:rsidR="00AD197A" w:rsidRPr="00AD197A">
        <w:rPr>
          <w:b/>
          <w:u w:val="single" w:color="000000"/>
          <w:vertAlign w:val="superscript"/>
        </w:rPr>
        <w:t>rd</w:t>
      </w:r>
      <w:r w:rsidR="00AD197A">
        <w:rPr>
          <w:b/>
          <w:u w:val="single" w:color="000000"/>
        </w:rPr>
        <w:t xml:space="preserve"> April</w:t>
      </w:r>
      <w:r w:rsidR="0097307B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202</w:t>
      </w:r>
      <w:r w:rsidR="001B2543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 7.</w:t>
      </w:r>
      <w:r w:rsidR="002F3338">
        <w:rPr>
          <w:b/>
          <w:u w:val="single" w:color="000000"/>
        </w:rPr>
        <w:t>00</w:t>
      </w:r>
      <w:r>
        <w:rPr>
          <w:b/>
          <w:u w:val="single" w:color="000000"/>
        </w:rPr>
        <w:t xml:space="preserve"> p.m.</w:t>
      </w:r>
      <w:r>
        <w:rPr>
          <w:b/>
        </w:rPr>
        <w:t xml:space="preserve"> </w:t>
      </w:r>
    </w:p>
    <w:p w14:paraId="13AE0A77" w14:textId="77777777" w:rsidR="00C26EAE" w:rsidRDefault="002B4ED3">
      <w:pPr>
        <w:spacing w:after="0" w:line="259" w:lineRule="auto"/>
        <w:ind w:left="46" w:firstLine="0"/>
        <w:jc w:val="center"/>
      </w:pPr>
      <w:r>
        <w:rPr>
          <w:b/>
        </w:rPr>
        <w:t xml:space="preserve"> </w:t>
      </w:r>
    </w:p>
    <w:p w14:paraId="16D43B31" w14:textId="7FF334D0" w:rsidR="00C26EAE" w:rsidRDefault="002B4ED3">
      <w:r>
        <w:rPr>
          <w:b/>
        </w:rPr>
        <w:t>Present</w:t>
      </w:r>
      <w:r>
        <w:t>:  Cllr R Carpenter</w:t>
      </w:r>
      <w:r w:rsidR="00A63912">
        <w:t xml:space="preserve"> (Chair</w:t>
      </w:r>
      <w:r w:rsidR="00401760">
        <w:t>person</w:t>
      </w:r>
      <w:r w:rsidR="00A63912">
        <w:t>); Cllr P Giles</w:t>
      </w:r>
      <w:r>
        <w:t>;</w:t>
      </w:r>
      <w:r w:rsidR="00F762B6">
        <w:t xml:space="preserve"> </w:t>
      </w:r>
      <w:r>
        <w:t xml:space="preserve">Cllr G Morgan; </w:t>
      </w:r>
      <w:r w:rsidR="00100270">
        <w:t>Cllr S Phillips; Cllr B Phillips;</w:t>
      </w:r>
      <w:r w:rsidR="00AD197A">
        <w:t xml:space="preserve"> </w:t>
      </w:r>
      <w:r w:rsidR="00EC19EC">
        <w:t>Cllr A Conti and Cllr D Jones</w:t>
      </w:r>
    </w:p>
    <w:p w14:paraId="66EF96F9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107FB5F0" w14:textId="666770BA" w:rsidR="00C26EAE" w:rsidRDefault="002B4ED3">
      <w:r>
        <w:t>Also in attendance: Mrs M Morgan (Clerk)</w:t>
      </w:r>
      <w:r w:rsidR="00AD35B1">
        <w:t xml:space="preserve"> and Cllr B Davies County Councillor</w:t>
      </w:r>
    </w:p>
    <w:p w14:paraId="0E7365BF" w14:textId="01CFC571" w:rsidR="00C26EAE" w:rsidRDefault="00C26EAE">
      <w:pPr>
        <w:spacing w:after="0" w:line="259" w:lineRule="auto"/>
        <w:ind w:left="0" w:firstLine="0"/>
        <w:jc w:val="left"/>
      </w:pPr>
    </w:p>
    <w:p w14:paraId="0451BAD6" w14:textId="5A878572" w:rsidR="00645170" w:rsidRDefault="005D5942" w:rsidP="00645170">
      <w:r>
        <w:rPr>
          <w:b/>
        </w:rPr>
        <w:t>101</w:t>
      </w:r>
      <w:r w:rsidR="00F13FCE">
        <w:rPr>
          <w:b/>
        </w:rPr>
        <w:t>/2</w:t>
      </w:r>
      <w:r w:rsidR="009311CB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Apologies</w:t>
      </w:r>
      <w:r w:rsidR="00F13FCE">
        <w:t xml:space="preserve"> – </w:t>
      </w:r>
      <w:r w:rsidR="00645170">
        <w:t xml:space="preserve">It was resolved to accept apologies from Cllr </w:t>
      </w:r>
      <w:r w:rsidR="00645170">
        <w:t>G Evans and Cllr L Rowe</w:t>
      </w:r>
    </w:p>
    <w:p w14:paraId="7B1C660C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4B98B858" w14:textId="0514E29E" w:rsidR="006A3F3B" w:rsidRDefault="005D5942" w:rsidP="00EC24FE">
      <w:pPr>
        <w:ind w:left="-5"/>
      </w:pPr>
      <w:r>
        <w:rPr>
          <w:b/>
        </w:rPr>
        <w:t>102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Declaration of Interest</w:t>
      </w:r>
      <w:r w:rsidR="00F13FCE">
        <w:t xml:space="preserve"> – </w:t>
      </w:r>
      <w:r w:rsidR="00AC3FC7">
        <w:t>To be completed as and when matters arise</w:t>
      </w:r>
      <w:r w:rsidR="00A17E9F">
        <w:t xml:space="preserve">. </w:t>
      </w:r>
    </w:p>
    <w:p w14:paraId="2790F493" w14:textId="5BB072FB" w:rsidR="008A6B29" w:rsidRDefault="008A6B29" w:rsidP="00AC3FC7">
      <w:pPr>
        <w:ind w:left="-5"/>
      </w:pPr>
      <w:r>
        <w:t xml:space="preserve">            Cllr S Phillips declared an interest </w:t>
      </w:r>
      <w:r w:rsidR="003C02F0">
        <w:t xml:space="preserve">flooding at Y Graig – </w:t>
      </w:r>
      <w:r w:rsidR="004B0966">
        <w:t xml:space="preserve">local </w:t>
      </w:r>
      <w:r w:rsidR="00B3474E">
        <w:t>resident.</w:t>
      </w:r>
    </w:p>
    <w:p w14:paraId="58B36A43" w14:textId="29C1BA1C" w:rsidR="00996196" w:rsidRDefault="00996196" w:rsidP="00AC3FC7">
      <w:pPr>
        <w:ind w:left="-5"/>
      </w:pPr>
      <w:r>
        <w:t xml:space="preserve">            Cllr D Jones declared an interest in Gwili Railway - </w:t>
      </w:r>
      <w:r w:rsidR="005845A0">
        <w:t>shareholder.</w:t>
      </w:r>
    </w:p>
    <w:p w14:paraId="6C89DFB1" w14:textId="6BA1AD9D" w:rsidR="00DA551F" w:rsidRDefault="00DA551F" w:rsidP="00AC3FC7">
      <w:pPr>
        <w:ind w:left="-5"/>
      </w:pPr>
      <w:r>
        <w:t xml:space="preserve">            Cllr A Conti declared an interest</w:t>
      </w:r>
      <w:r w:rsidR="00485BE5">
        <w:t xml:space="preserve"> re broken drain in Pentremorgan.</w:t>
      </w:r>
    </w:p>
    <w:p w14:paraId="43369E34" w14:textId="77777777" w:rsidR="00AC3FC7" w:rsidRDefault="00AC3FC7" w:rsidP="00AC3FC7">
      <w:pPr>
        <w:spacing w:after="0" w:line="259" w:lineRule="auto"/>
        <w:ind w:left="0" w:firstLine="0"/>
        <w:jc w:val="left"/>
      </w:pPr>
      <w:r>
        <w:t xml:space="preserve"> </w:t>
      </w:r>
    </w:p>
    <w:p w14:paraId="5D0D5B16" w14:textId="22DFD12C" w:rsidR="00C26EAE" w:rsidRDefault="005D5942">
      <w:pPr>
        <w:spacing w:after="0" w:line="259" w:lineRule="auto"/>
        <w:ind w:left="-5"/>
        <w:jc w:val="left"/>
        <w:rPr>
          <w:b/>
        </w:rPr>
      </w:pPr>
      <w:r>
        <w:rPr>
          <w:b/>
        </w:rPr>
        <w:t>103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 xml:space="preserve">To confirm and sign the minutes of the meeting </w:t>
      </w:r>
      <w:r w:rsidR="00F13FCE" w:rsidRPr="009A4777">
        <w:rPr>
          <w:b/>
          <w:u w:val="single"/>
        </w:rPr>
        <w:t xml:space="preserve">held on </w:t>
      </w:r>
      <w:r w:rsidR="00651585" w:rsidRPr="009A4777">
        <w:rPr>
          <w:b/>
          <w:u w:val="single"/>
        </w:rPr>
        <w:t>26/03/2025.</w:t>
      </w:r>
    </w:p>
    <w:p w14:paraId="5F67F122" w14:textId="7E5C17C0" w:rsidR="001512AD" w:rsidRDefault="000D34F7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F40172">
        <w:rPr>
          <w:bCs/>
        </w:rPr>
        <w:t xml:space="preserve">The following point to be </w:t>
      </w:r>
      <w:r w:rsidR="005845A0">
        <w:rPr>
          <w:bCs/>
        </w:rPr>
        <w:t>amended: -</w:t>
      </w:r>
    </w:p>
    <w:p w14:paraId="0534CAC3" w14:textId="0F3EA922" w:rsidR="000D19D9" w:rsidRDefault="00F52E2E" w:rsidP="003606E5">
      <w:pPr>
        <w:ind w:left="552" w:firstLine="0"/>
      </w:pPr>
      <w:r>
        <w:t xml:space="preserve">99/24 – Pentremorgan - </w:t>
      </w:r>
      <w:r w:rsidR="000D19D9">
        <w:t xml:space="preserve">The </w:t>
      </w:r>
      <w:r>
        <w:t xml:space="preserve">collapsed drain </w:t>
      </w:r>
      <w:r w:rsidR="005E0C56">
        <w:t>i</w:t>
      </w:r>
      <w:r w:rsidR="00523FE7">
        <w:t xml:space="preserve">s a new </w:t>
      </w:r>
      <w:r w:rsidR="003603D8">
        <w:t>report</w:t>
      </w:r>
      <w:r w:rsidR="004A34B1">
        <w:t>.</w:t>
      </w:r>
    </w:p>
    <w:p w14:paraId="4C56BAD0" w14:textId="01563C0E" w:rsidR="003606E5" w:rsidRDefault="003606E5" w:rsidP="003606E5">
      <w:pPr>
        <w:ind w:left="552" w:firstLine="0"/>
      </w:pPr>
      <w:r>
        <w:t>Resolved that the minutes of the meetings held on 2</w:t>
      </w:r>
      <w:r w:rsidR="008B147C">
        <w:t>6</w:t>
      </w:r>
      <w:r w:rsidR="000912B2">
        <w:t>/0</w:t>
      </w:r>
      <w:r w:rsidR="004A34B1">
        <w:t>3</w:t>
      </w:r>
      <w:r w:rsidR="000912B2">
        <w:t>/2025</w:t>
      </w:r>
      <w:r>
        <w:t xml:space="preserve"> be accepted as a true record</w:t>
      </w:r>
      <w:r w:rsidR="006760DB">
        <w:t xml:space="preserve">. </w:t>
      </w:r>
      <w:r>
        <w:t xml:space="preserve">Proposed by Cllr </w:t>
      </w:r>
      <w:r w:rsidR="00B05F35">
        <w:t>P Giles</w:t>
      </w:r>
      <w:r>
        <w:t xml:space="preserve"> and seconded by Cllr </w:t>
      </w:r>
      <w:r w:rsidR="004145EE">
        <w:t>S Phillips</w:t>
      </w:r>
      <w:r w:rsidR="00085C32">
        <w:t>.</w:t>
      </w:r>
      <w:r>
        <w:t xml:space="preserve"> </w:t>
      </w:r>
    </w:p>
    <w:p w14:paraId="36499C33" w14:textId="77777777" w:rsidR="003606E5" w:rsidRDefault="003606E5" w:rsidP="003606E5">
      <w:pPr>
        <w:spacing w:after="0" w:line="259" w:lineRule="auto"/>
        <w:ind w:left="0" w:firstLine="0"/>
        <w:jc w:val="left"/>
      </w:pPr>
      <w:r>
        <w:t xml:space="preserve"> </w:t>
      </w:r>
    </w:p>
    <w:p w14:paraId="2BA92F85" w14:textId="3A88A3D5" w:rsidR="00C26EAE" w:rsidRDefault="00185DDD">
      <w:pPr>
        <w:pStyle w:val="Heading1"/>
        <w:ind w:left="-5" w:right="0"/>
        <w:rPr>
          <w:u w:val="none"/>
        </w:rPr>
      </w:pPr>
      <w:r>
        <w:rPr>
          <w:u w:val="none"/>
        </w:rPr>
        <w:t>104</w:t>
      </w:r>
      <w:r w:rsidR="00F13FCE">
        <w:rPr>
          <w:u w:val="none"/>
        </w:rPr>
        <w:t>/2</w:t>
      </w:r>
      <w:r w:rsidR="0022236F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Comments from the Chairperson</w:t>
      </w:r>
      <w:r w:rsidR="00F13FCE">
        <w:rPr>
          <w:u w:val="none"/>
        </w:rPr>
        <w:t xml:space="preserve"> </w:t>
      </w:r>
    </w:p>
    <w:p w14:paraId="4D6BD048" w14:textId="3B1C7CA2" w:rsidR="00EF7EE3" w:rsidRDefault="00346351" w:rsidP="00832D5A">
      <w:pPr>
        <w:ind w:left="564" w:firstLine="0"/>
        <w:rPr>
          <w:bCs/>
        </w:rPr>
      </w:pPr>
      <w:r>
        <w:rPr>
          <w:bCs/>
        </w:rPr>
        <w:t>Chairperson will comment on points when they arise</w:t>
      </w:r>
      <w:r w:rsidR="00EF612E">
        <w:rPr>
          <w:bCs/>
        </w:rPr>
        <w:t xml:space="preserve">. </w:t>
      </w:r>
    </w:p>
    <w:p w14:paraId="1C50038D" w14:textId="79337F48" w:rsidR="004145EE" w:rsidRDefault="004145EE" w:rsidP="00832D5A">
      <w:pPr>
        <w:ind w:left="564" w:firstLine="0"/>
        <w:rPr>
          <w:bCs/>
        </w:rPr>
      </w:pPr>
      <w:r>
        <w:rPr>
          <w:bCs/>
        </w:rPr>
        <w:t>Chairperson thanked all who attended the annual dinner</w:t>
      </w:r>
      <w:r w:rsidR="00DD7C9C">
        <w:rPr>
          <w:bCs/>
        </w:rPr>
        <w:t>.</w:t>
      </w:r>
    </w:p>
    <w:p w14:paraId="3C8C48E3" w14:textId="1BCC8DD6" w:rsidR="00346351" w:rsidRPr="00401760" w:rsidRDefault="00346351" w:rsidP="00832D5A">
      <w:pPr>
        <w:ind w:left="564" w:firstLine="0"/>
        <w:rPr>
          <w:bCs/>
        </w:rPr>
      </w:pPr>
    </w:p>
    <w:p w14:paraId="1A28BA8A" w14:textId="62E6E58D" w:rsidR="00C16F5C" w:rsidRDefault="00185DDD" w:rsidP="00583FC8">
      <w:pPr>
        <w:spacing w:after="0" w:line="259" w:lineRule="auto"/>
        <w:ind w:left="-5"/>
        <w:jc w:val="left"/>
      </w:pPr>
      <w:r>
        <w:rPr>
          <w:b/>
        </w:rPr>
        <w:t>105</w:t>
      </w:r>
      <w:r w:rsidR="00F13FCE">
        <w:rPr>
          <w:b/>
        </w:rPr>
        <w:t>/2</w:t>
      </w:r>
      <w:r w:rsidR="0022236F">
        <w:rPr>
          <w:b/>
        </w:rPr>
        <w:t>4</w:t>
      </w:r>
      <w:r w:rsidR="00F13FCE">
        <w:rPr>
          <w:b/>
        </w:rPr>
        <w:t xml:space="preserve"> </w:t>
      </w:r>
      <w:r w:rsidR="00F13FCE">
        <w:rPr>
          <w:b/>
          <w:u w:val="single" w:color="000000"/>
        </w:rPr>
        <w:t>Matters arising from the minutes.</w:t>
      </w:r>
      <w:r w:rsidR="00F13FCE">
        <w:rPr>
          <w:b/>
        </w:rPr>
        <w:t xml:space="preserve"> </w:t>
      </w:r>
    </w:p>
    <w:p w14:paraId="16224434" w14:textId="03BD7FC9" w:rsidR="00D34C9A" w:rsidRDefault="00D34C9A" w:rsidP="00583FC8">
      <w:pPr>
        <w:pStyle w:val="ListParagraph"/>
        <w:numPr>
          <w:ilvl w:val="0"/>
          <w:numId w:val="11"/>
        </w:numPr>
      </w:pPr>
      <w:r>
        <w:t xml:space="preserve">The following invoices are due for payment – </w:t>
      </w:r>
      <w:r w:rsidR="008608CD">
        <w:t xml:space="preserve">Vision ICT Ltd (website) - </w:t>
      </w:r>
      <w:r w:rsidR="0015796F">
        <w:t>£210.00; Audit Wales - £602.00.</w:t>
      </w:r>
    </w:p>
    <w:p w14:paraId="01999108" w14:textId="236627C2" w:rsidR="000976DA" w:rsidRDefault="000976DA" w:rsidP="000976DA">
      <w:pPr>
        <w:pStyle w:val="ListParagraph"/>
        <w:ind w:firstLine="0"/>
      </w:pPr>
      <w:r>
        <w:t xml:space="preserve">End of year accounts </w:t>
      </w:r>
      <w:r w:rsidR="00403D27">
        <w:t>report distributed to all councillors prior to meeting.  Contents agreed.</w:t>
      </w:r>
    </w:p>
    <w:p w14:paraId="781AE22C" w14:textId="77777777" w:rsidR="003616D2" w:rsidRDefault="003616D2" w:rsidP="00A318FB">
      <w:pPr>
        <w:pStyle w:val="ListParagraph"/>
        <w:ind w:firstLine="0"/>
      </w:pPr>
      <w:r>
        <w:t>C/A - £1606.43      D/A - £16158.17</w:t>
      </w:r>
    </w:p>
    <w:p w14:paraId="69DF17E8" w14:textId="789FCC08" w:rsidR="0015796F" w:rsidRDefault="0015796F" w:rsidP="0015796F">
      <w:pPr>
        <w:pStyle w:val="ListParagraph"/>
        <w:ind w:firstLine="0"/>
      </w:pPr>
      <w:r>
        <w:t xml:space="preserve">Agreed to </w:t>
      </w:r>
      <w:r w:rsidR="00BE1470">
        <w:t>pay the Vision ICT Ltd invoice.</w:t>
      </w:r>
    </w:p>
    <w:p w14:paraId="5F025CA6" w14:textId="6A6155BA" w:rsidR="004A0B05" w:rsidRDefault="006A741A" w:rsidP="004A0B05">
      <w:pPr>
        <w:pStyle w:val="ListParagraph"/>
        <w:ind w:firstLine="0"/>
      </w:pPr>
      <w:r>
        <w:t>Query raised regarding</w:t>
      </w:r>
      <w:r w:rsidR="003865BD">
        <w:t xml:space="preserve"> the Audit Wales invoice.</w:t>
      </w:r>
      <w:r w:rsidR="00701D1F">
        <w:t xml:space="preserve"> Councillors felt that </w:t>
      </w:r>
      <w:r w:rsidR="00EB04E9">
        <w:t xml:space="preserve">£602 was </w:t>
      </w:r>
      <w:r w:rsidR="00990824">
        <w:t xml:space="preserve">high.  No breakdown of costs on invoice. Following a lengthy discussion agreed that enquiries be made with One Voice Wales </w:t>
      </w:r>
      <w:r w:rsidR="008A24CB">
        <w:t>to ascertain if other community councils have</w:t>
      </w:r>
      <w:r w:rsidR="004A0B05">
        <w:t xml:space="preserve"> queried Audit Wales costs.  Invoice </w:t>
      </w:r>
      <w:r w:rsidR="00084748">
        <w:t>will be discussed further at next meeting.</w:t>
      </w:r>
    </w:p>
    <w:p w14:paraId="2012CBE5" w14:textId="2A20DD8F" w:rsidR="002A5931" w:rsidRDefault="00421D0A" w:rsidP="004A0B05">
      <w:pPr>
        <w:pStyle w:val="ListParagraph"/>
        <w:ind w:firstLine="0"/>
      </w:pPr>
      <w:r>
        <w:t xml:space="preserve">Clerk informed the </w:t>
      </w:r>
      <w:r w:rsidR="00373525">
        <w:t xml:space="preserve">meeting that she had attended a meeting on Teams with a representative of Bevan Buckland (company who do the payroll) to </w:t>
      </w:r>
      <w:r w:rsidR="0091558E">
        <w:t xml:space="preserve">complete a Knowing your </w:t>
      </w:r>
      <w:r w:rsidR="00651585">
        <w:t>client</w:t>
      </w:r>
      <w:r w:rsidR="0091558E">
        <w:t xml:space="preserve"> review – this is to ensure that clients are compliant with anti-money laundering laws and are applicable to be a client of Bevan Buckland Ltd.  </w:t>
      </w:r>
      <w:r w:rsidR="00DB5364">
        <w:t xml:space="preserve">The representative requested identification in the form of driving licences from all community councillors to be sent by email.  Following a lengthy </w:t>
      </w:r>
      <w:r w:rsidR="00651585">
        <w:t>discussion,</w:t>
      </w:r>
      <w:r w:rsidR="00DB5364">
        <w:t xml:space="preserve"> it was agreed that enquiries be made with One Voice Wales to ascertain if</w:t>
      </w:r>
      <w:r w:rsidR="00315FDD">
        <w:t xml:space="preserve"> this request </w:t>
      </w:r>
      <w:r w:rsidR="007A5B4D">
        <w:t>was necessary</w:t>
      </w:r>
      <w:r w:rsidR="006E14F2">
        <w:t xml:space="preserve"> and if any other Community Councils have had the same request.</w:t>
      </w:r>
    </w:p>
    <w:p w14:paraId="2B66A598" w14:textId="58AEC3E3" w:rsidR="008B1F15" w:rsidRDefault="00A318FB" w:rsidP="00C951D3">
      <w:pPr>
        <w:pStyle w:val="ListParagraph"/>
        <w:ind w:firstLine="0"/>
      </w:pPr>
      <w:bookmarkStart w:id="0" w:name="_Hlk197364518"/>
      <w:r>
        <w:t>Defibrillators – c</w:t>
      </w:r>
      <w:r w:rsidR="002165B7">
        <w:t xml:space="preserve">ost of </w:t>
      </w:r>
      <w:r w:rsidR="00DD7C9C">
        <w:t>four</w:t>
      </w:r>
      <w:r w:rsidR="002165B7">
        <w:t xml:space="preserve"> new defibrillators estimated at £4500.  Agreed that the Community Council pay for the </w:t>
      </w:r>
      <w:r w:rsidR="00DD7C9C">
        <w:t>four</w:t>
      </w:r>
      <w:r w:rsidR="002165B7">
        <w:t xml:space="preserve"> new defibrillators</w:t>
      </w:r>
      <w:r w:rsidR="009F7C9B">
        <w:t xml:space="preserve">.  Enquiries had been made with </w:t>
      </w:r>
      <w:r w:rsidR="003E3DC6">
        <w:t>Moishe Merry Brechfa Wind Farm</w:t>
      </w:r>
      <w:r w:rsidR="00CE4656">
        <w:t xml:space="preserve"> </w:t>
      </w:r>
      <w:r w:rsidR="00651585">
        <w:t>re-funding</w:t>
      </w:r>
      <w:r w:rsidR="00CE4656">
        <w:t xml:space="preserve">.  Response was sent to all councillors prior to the meeting.  No funding available at present.  Enquiries also made with Carmarthenshire County Council </w:t>
      </w:r>
      <w:r w:rsidR="007B66BB">
        <w:t>–</w:t>
      </w:r>
      <w:r w:rsidR="00CE4656">
        <w:t xml:space="preserve"> </w:t>
      </w:r>
      <w:r w:rsidR="007B66BB">
        <w:t xml:space="preserve">three funding organisations suggested – defibrillators required immediately and funding could take a few months.  Proposed by Cllr A Conti and seconded by Cllr D Jones that </w:t>
      </w:r>
      <w:r w:rsidR="00DD7C9C">
        <w:t>four</w:t>
      </w:r>
      <w:r w:rsidR="007B66BB">
        <w:t xml:space="preserve"> new defibrillators are purchased.  </w:t>
      </w:r>
      <w:r w:rsidR="00E101DA">
        <w:t xml:space="preserve">Clerk to make enquiries with the company for a better price and if </w:t>
      </w:r>
      <w:r w:rsidR="00651585">
        <w:t>possible,</w:t>
      </w:r>
      <w:r w:rsidR="00E101DA">
        <w:t xml:space="preserve"> purchase a fifth defibrillator.  </w:t>
      </w:r>
    </w:p>
    <w:bookmarkEnd w:id="0"/>
    <w:p w14:paraId="2B8E03F0" w14:textId="0EEC38C2" w:rsidR="006E311D" w:rsidRDefault="002B4ED3" w:rsidP="006E311D">
      <w:pPr>
        <w:pStyle w:val="ListParagraph"/>
        <w:numPr>
          <w:ilvl w:val="0"/>
          <w:numId w:val="11"/>
        </w:numPr>
        <w:spacing w:after="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EA72B9" wp14:editId="27401673">
                <wp:simplePos x="0" y="0"/>
                <wp:positionH relativeFrom="column">
                  <wp:posOffset>365900</wp:posOffset>
                </wp:positionH>
                <wp:positionV relativeFrom="paragraph">
                  <wp:posOffset>-590051</wp:posOffset>
                </wp:positionV>
                <wp:extent cx="2794826" cy="2587022"/>
                <wp:effectExtent l="0" t="0" r="0" b="0"/>
                <wp:wrapNone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826" cy="2587022"/>
                          <a:chOff x="0" y="0"/>
                          <a:chExt cx="2794826" cy="25870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11054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84" y="904854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59" y="0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65" y="13499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6" style="width:220.065pt;height:203.703pt;position:absolute;z-index:-2147483647;mso-position-horizontal-relative:text;mso-position-horizontal:absolute;margin-left:28.811pt;mso-position-vertical-relative:text;margin-top:-46.4608pt;" coordsize="27948,25870">
                <v:shape id="Shape 6" style="position:absolute;width:9075;height:13357;left:0;top:8110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9048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4;left:8490;top:0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134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9FB57" wp14:editId="741C0FF8">
                <wp:simplePos x="0" y="0"/>
                <wp:positionH relativeFrom="column">
                  <wp:posOffset>2159965</wp:posOffset>
                </wp:positionH>
                <wp:positionV relativeFrom="paragraph">
                  <wp:posOffset>-2939265</wp:posOffset>
                </wp:positionV>
                <wp:extent cx="2878201" cy="3448558"/>
                <wp:effectExtent l="0" t="0" r="0" b="0"/>
                <wp:wrapNone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201" cy="3448558"/>
                          <a:chOff x="0" y="0"/>
                          <a:chExt cx="2878201" cy="34485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6179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9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20140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07" style="width:226.63pt;height:271.54pt;position:absolute;z-index:-2147483643;mso-position-horizontal-relative:text;mso-position-horizontal:absolute;margin-left:170.076pt;mso-position-vertical-relative:text;margin-top:-231.438pt;" coordsize="28782,34485">
                <v:shape id="Shape 10" style="position:absolute;width:6661;height:11955;left: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6661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6028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0;left:11201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t>Gwili Railway –</w:t>
      </w:r>
      <w:r w:rsidR="006E311D">
        <w:t xml:space="preserve"> </w:t>
      </w:r>
      <w:r w:rsidR="00C32109">
        <w:t>Ongoing</w:t>
      </w:r>
    </w:p>
    <w:p w14:paraId="3B4EE921" w14:textId="64A4BF53" w:rsidR="009E0E69" w:rsidRPr="00F13779" w:rsidRDefault="00B763FA" w:rsidP="009E0E69">
      <w:pPr>
        <w:pStyle w:val="ListParagraph"/>
        <w:numPr>
          <w:ilvl w:val="0"/>
          <w:numId w:val="11"/>
        </w:numPr>
        <w:spacing w:after="25"/>
        <w:rPr>
          <w:bCs/>
        </w:rPr>
      </w:pPr>
      <w:r>
        <w:t>20mph speed limit</w:t>
      </w:r>
      <w:r w:rsidR="005E342B">
        <w:t>/Traffic Calming measures –</w:t>
      </w:r>
      <w:r w:rsidR="009E0E69">
        <w:t xml:space="preserve"> no replies received from Mark Jacobs or Go Safe following </w:t>
      </w:r>
      <w:r w:rsidR="00226EFC">
        <w:t xml:space="preserve">emails sent in March.  </w:t>
      </w:r>
      <w:r w:rsidR="00E24CA3">
        <w:t xml:space="preserve">County Councillor B Davies will </w:t>
      </w:r>
      <w:r w:rsidR="00F13779">
        <w:t xml:space="preserve">make further enquiries.  </w:t>
      </w:r>
    </w:p>
    <w:p w14:paraId="5D2AABB5" w14:textId="39CFF3E2" w:rsidR="00F13779" w:rsidRPr="009E0E69" w:rsidRDefault="00476145" w:rsidP="00F13779">
      <w:pPr>
        <w:pStyle w:val="ListParagraph"/>
        <w:spacing w:after="25"/>
        <w:ind w:firstLine="0"/>
        <w:rPr>
          <w:bCs/>
        </w:rPr>
      </w:pPr>
      <w:r>
        <w:lastRenderedPageBreak/>
        <w:t xml:space="preserve">The change of speed limits </w:t>
      </w:r>
      <w:r w:rsidR="00651585">
        <w:t>is</w:t>
      </w:r>
      <w:r>
        <w:t xml:space="preserve"> under consideration by Carmarthenshire County Council and the outcome is awaited.  </w:t>
      </w:r>
    </w:p>
    <w:p w14:paraId="45405400" w14:textId="67AAD064" w:rsidR="000B252C" w:rsidRPr="00800C62" w:rsidRDefault="003C66EA" w:rsidP="009E0E69">
      <w:pPr>
        <w:pStyle w:val="ListParagraph"/>
        <w:numPr>
          <w:ilvl w:val="0"/>
          <w:numId w:val="11"/>
        </w:numPr>
        <w:spacing w:after="25"/>
        <w:rPr>
          <w:bCs/>
        </w:rPr>
      </w:pPr>
      <w:r w:rsidRPr="00800C62">
        <w:rPr>
          <w:bCs/>
        </w:rPr>
        <w:t xml:space="preserve">Bronwydd Road parking – </w:t>
      </w:r>
      <w:r w:rsidR="0005675F">
        <w:rPr>
          <w:bCs/>
        </w:rPr>
        <w:t>Ongoing</w:t>
      </w:r>
    </w:p>
    <w:p w14:paraId="43AD90C5" w14:textId="3A9F826F" w:rsidR="003C66EA" w:rsidRDefault="003C66EA" w:rsidP="00800C62">
      <w:pPr>
        <w:numPr>
          <w:ilvl w:val="0"/>
          <w:numId w:val="9"/>
        </w:numPr>
        <w:spacing w:after="25"/>
        <w:rPr>
          <w:bCs/>
        </w:rPr>
      </w:pPr>
      <w:r>
        <w:rPr>
          <w:bCs/>
        </w:rPr>
        <w:t xml:space="preserve">Sheep Dip – </w:t>
      </w:r>
      <w:r w:rsidR="0005675F">
        <w:rPr>
          <w:bCs/>
        </w:rPr>
        <w:t>Ongoing</w:t>
      </w:r>
    </w:p>
    <w:p w14:paraId="0E1B6481" w14:textId="0C5D6A00" w:rsidR="00DB4790" w:rsidRPr="00DB4790" w:rsidRDefault="006509CA" w:rsidP="00C15AB2">
      <w:pPr>
        <w:shd w:val="clear" w:color="auto" w:fill="FFFFFF"/>
        <w:spacing w:after="0" w:line="240" w:lineRule="auto"/>
        <w:ind w:left="720" w:hanging="360"/>
        <w:jc w:val="left"/>
        <w:rPr>
          <w:rFonts w:eastAsia="Times New Roman"/>
          <w:color w:val="auto"/>
          <w:kern w:val="0"/>
          <w:szCs w:val="22"/>
          <w14:ligatures w14:val="none"/>
        </w:rPr>
      </w:pPr>
      <w:r w:rsidRPr="006509CA">
        <w:rPr>
          <w:bCs/>
        </w:rPr>
        <w:t>(</w:t>
      </w:r>
      <w:r w:rsidR="00C15AB2">
        <w:rPr>
          <w:bCs/>
        </w:rPr>
        <w:t>f</w:t>
      </w:r>
      <w:r w:rsidRPr="006509CA">
        <w:rPr>
          <w:bCs/>
        </w:rPr>
        <w:t>)</w:t>
      </w:r>
      <w:r w:rsidRPr="006509CA">
        <w:rPr>
          <w:bCs/>
        </w:rPr>
        <w:tab/>
      </w:r>
      <w:r w:rsidR="00CF545B">
        <w:rPr>
          <w:bCs/>
        </w:rPr>
        <w:t xml:space="preserve">Flooding of </w:t>
      </w:r>
      <w:r w:rsidR="003053C7">
        <w:rPr>
          <w:bCs/>
        </w:rPr>
        <w:t>properties</w:t>
      </w:r>
      <w:r w:rsidR="00CF545B">
        <w:rPr>
          <w:bCs/>
        </w:rPr>
        <w:t xml:space="preserve"> at Y Graig </w:t>
      </w:r>
      <w:r w:rsidR="00C15AB2">
        <w:rPr>
          <w:bCs/>
        </w:rPr>
        <w:t>–</w:t>
      </w:r>
      <w:r w:rsidR="00CF545B">
        <w:rPr>
          <w:bCs/>
        </w:rPr>
        <w:t xml:space="preserve"> </w:t>
      </w:r>
      <w:r w:rsidR="00EF3BD4">
        <w:rPr>
          <w:bCs/>
        </w:rPr>
        <w:t>Ongoing</w:t>
      </w:r>
    </w:p>
    <w:p w14:paraId="68BE7083" w14:textId="4BEB5718" w:rsidR="008246AB" w:rsidRPr="006509CA" w:rsidRDefault="008246AB" w:rsidP="006509CA">
      <w:pPr>
        <w:spacing w:after="25"/>
        <w:ind w:firstLine="350"/>
        <w:rPr>
          <w:bCs/>
        </w:rPr>
      </w:pPr>
    </w:p>
    <w:p w14:paraId="7F4292EB" w14:textId="0BE2C08F" w:rsidR="00C26EAE" w:rsidRDefault="00185DDD">
      <w:pPr>
        <w:spacing w:after="0" w:line="259" w:lineRule="auto"/>
        <w:ind w:left="-5"/>
        <w:jc w:val="left"/>
        <w:rPr>
          <w:b/>
        </w:rPr>
      </w:pPr>
      <w:r>
        <w:rPr>
          <w:b/>
        </w:rPr>
        <w:t>106</w:t>
      </w:r>
      <w:r w:rsidR="00F13FCE">
        <w:rPr>
          <w:b/>
        </w:rPr>
        <w:t>/</w:t>
      </w:r>
      <w:r w:rsidR="00FB087D">
        <w:rPr>
          <w:b/>
        </w:rPr>
        <w:t>24</w:t>
      </w:r>
      <w:r w:rsidR="00F13FCE">
        <w:rPr>
          <w:b/>
        </w:rPr>
        <w:t xml:space="preserve">    </w:t>
      </w:r>
      <w:r w:rsidR="00F13FCE" w:rsidRPr="00DE43E5">
        <w:rPr>
          <w:b/>
          <w:u w:val="single"/>
        </w:rPr>
        <w:t>Planning A</w:t>
      </w:r>
      <w:r w:rsidR="00F13FCE" w:rsidRPr="00DE43E5">
        <w:rPr>
          <w:b/>
          <w:u w:val="single" w:color="000000"/>
        </w:rPr>
        <w:t>pplications</w:t>
      </w:r>
      <w:r w:rsidR="00F13FCE">
        <w:rPr>
          <w:b/>
          <w:u w:val="single" w:color="000000"/>
        </w:rPr>
        <w:t>/Decisions</w:t>
      </w:r>
      <w:r w:rsidR="00F13FCE">
        <w:rPr>
          <w:b/>
        </w:rPr>
        <w:t xml:space="preserve"> </w:t>
      </w:r>
    </w:p>
    <w:p w14:paraId="7719631E" w14:textId="3CB6FC38" w:rsidR="008246AB" w:rsidRDefault="008246AB">
      <w:pPr>
        <w:spacing w:after="0" w:line="259" w:lineRule="auto"/>
        <w:ind w:left="-5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8246AB">
        <w:rPr>
          <w:bCs/>
        </w:rPr>
        <w:tab/>
        <w:t>No planning applications</w:t>
      </w:r>
    </w:p>
    <w:p w14:paraId="6218CED6" w14:textId="77777777" w:rsidR="008246AB" w:rsidRPr="008246AB" w:rsidRDefault="008246AB">
      <w:pPr>
        <w:spacing w:after="0" w:line="259" w:lineRule="auto"/>
        <w:ind w:left="-5"/>
        <w:jc w:val="left"/>
        <w:rPr>
          <w:bCs/>
        </w:rPr>
      </w:pPr>
    </w:p>
    <w:p w14:paraId="6F9F51E2" w14:textId="63964E2F" w:rsidR="00C26EAE" w:rsidRDefault="00185DDD">
      <w:pPr>
        <w:pStyle w:val="Heading1"/>
        <w:ind w:left="-5" w:right="0"/>
        <w:rPr>
          <w:u w:val="none"/>
        </w:rPr>
      </w:pPr>
      <w:r>
        <w:rPr>
          <w:u w:val="none"/>
        </w:rPr>
        <w:t>107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Correspondence</w:t>
      </w:r>
      <w:r w:rsidR="00F13FCE">
        <w:rPr>
          <w:u w:val="none"/>
        </w:rPr>
        <w:t xml:space="preserve">  </w:t>
      </w:r>
    </w:p>
    <w:p w14:paraId="49022AC1" w14:textId="2AB6F46D" w:rsidR="009B42AE" w:rsidRDefault="00D02167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Email from Carmarthenshire County Council re</w:t>
      </w:r>
      <w:r w:rsidR="009149AD">
        <w:rPr>
          <w:bCs/>
        </w:rPr>
        <w:t xml:space="preserve"> road closure for events.  The process now require</w:t>
      </w:r>
      <w:r w:rsidR="00532EFA">
        <w:rPr>
          <w:bCs/>
        </w:rPr>
        <w:t xml:space="preserve">s </w:t>
      </w:r>
      <w:r w:rsidR="009149AD">
        <w:rPr>
          <w:bCs/>
        </w:rPr>
        <w:t xml:space="preserve">a minimum of </w:t>
      </w:r>
      <w:r w:rsidR="002148F3">
        <w:rPr>
          <w:bCs/>
        </w:rPr>
        <w:t xml:space="preserve">12 </w:t>
      </w:r>
      <w:r w:rsidR="00651585">
        <w:rPr>
          <w:bCs/>
        </w:rPr>
        <w:t>weeks’ notice</w:t>
      </w:r>
      <w:r w:rsidR="002148F3">
        <w:rPr>
          <w:bCs/>
        </w:rPr>
        <w:t xml:space="preserve"> to process events.</w:t>
      </w:r>
    </w:p>
    <w:p w14:paraId="33D35233" w14:textId="5804D170" w:rsidR="00183C7A" w:rsidRDefault="00183C7A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Request for Code of Conduct data – snapchat survey</w:t>
      </w:r>
      <w:r w:rsidR="004379F4">
        <w:rPr>
          <w:bCs/>
        </w:rPr>
        <w:t xml:space="preserve"> to be completed.  Agreed.</w:t>
      </w:r>
    </w:p>
    <w:p w14:paraId="756D4F8C" w14:textId="475B2D60" w:rsidR="004379F4" w:rsidRDefault="004379F4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Public Notice Temporary Road Closure</w:t>
      </w:r>
      <w:r w:rsidR="00D95027">
        <w:rPr>
          <w:bCs/>
        </w:rPr>
        <w:t xml:space="preserve"> </w:t>
      </w:r>
      <w:r w:rsidR="00766D29">
        <w:rPr>
          <w:bCs/>
        </w:rPr>
        <w:t>–</w:t>
      </w:r>
      <w:r w:rsidR="00D95027">
        <w:rPr>
          <w:bCs/>
        </w:rPr>
        <w:t xml:space="preserve"> </w:t>
      </w:r>
      <w:r w:rsidR="00766D29">
        <w:rPr>
          <w:bCs/>
        </w:rPr>
        <w:t>Monday 26</w:t>
      </w:r>
      <w:r w:rsidR="00766D29" w:rsidRPr="00766D29">
        <w:rPr>
          <w:bCs/>
          <w:vertAlign w:val="superscript"/>
        </w:rPr>
        <w:t>th</w:t>
      </w:r>
      <w:r w:rsidR="00766D29">
        <w:rPr>
          <w:bCs/>
        </w:rPr>
        <w:t xml:space="preserve"> May for a period of 5 days between 9.30a.m. and 3.00p.m.</w:t>
      </w:r>
      <w:r w:rsidR="006B2405">
        <w:rPr>
          <w:bCs/>
        </w:rPr>
        <w:t xml:space="preserve"> to remove ash die back trees on the A484 </w:t>
      </w:r>
      <w:r w:rsidR="005A301F">
        <w:rPr>
          <w:bCs/>
        </w:rPr>
        <w:t>from Bronwydd Road to the junction with the B4301.</w:t>
      </w:r>
    </w:p>
    <w:p w14:paraId="0777FAE5" w14:textId="716CE201" w:rsidR="00FE2675" w:rsidRDefault="00651585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Invitation</w:t>
      </w:r>
      <w:r w:rsidR="00FE2675">
        <w:rPr>
          <w:bCs/>
        </w:rPr>
        <w:t xml:space="preserve"> from Carmarthenshire Young Farmers to attend the annual rally at the showground.  Cllr G Morgan to attend on behalf of the Council.</w:t>
      </w:r>
    </w:p>
    <w:p w14:paraId="7E921B22" w14:textId="1B73894B" w:rsidR="001357EE" w:rsidRPr="00D02167" w:rsidRDefault="001357EE" w:rsidP="00D02167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Confirmation received </w:t>
      </w:r>
      <w:r w:rsidR="002E4F87">
        <w:rPr>
          <w:bCs/>
        </w:rPr>
        <w:t>that Cllr D Jones will attend two sessions of training.</w:t>
      </w:r>
    </w:p>
    <w:p w14:paraId="4677EA94" w14:textId="77777777" w:rsidR="00530E02" w:rsidRPr="00530E02" w:rsidRDefault="00530E02" w:rsidP="00530E02">
      <w:pPr>
        <w:rPr>
          <w:bCs/>
        </w:rPr>
      </w:pPr>
    </w:p>
    <w:p w14:paraId="0095DEDA" w14:textId="17748A3E" w:rsidR="00C26EAE" w:rsidRDefault="00185DDD" w:rsidP="0021537F">
      <w:pPr>
        <w:pStyle w:val="Heading1"/>
        <w:ind w:left="-5" w:right="0"/>
        <w:rPr>
          <w:noProof/>
        </w:rPr>
      </w:pPr>
      <w:r>
        <w:rPr>
          <w:u w:val="none"/>
        </w:rPr>
        <w:t>108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Items for discussion and decision (Must be put on the agenda prior to the meeting)</w:t>
      </w:r>
      <w:r w:rsidR="00F13FCE">
        <w:rPr>
          <w:u w:val="none"/>
        </w:rPr>
        <w:t xml:space="preserve"> </w:t>
      </w:r>
      <w:r w:rsidR="00F13FC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9D955A" wp14:editId="7F778C10">
                <wp:simplePos x="0" y="0"/>
                <wp:positionH relativeFrom="column">
                  <wp:posOffset>365900</wp:posOffset>
                </wp:positionH>
                <wp:positionV relativeFrom="paragraph">
                  <wp:posOffset>-922758</wp:posOffset>
                </wp:positionV>
                <wp:extent cx="4672267" cy="4936236"/>
                <wp:effectExtent l="0" t="0" r="0" b="0"/>
                <wp:wrapNone/>
                <wp:docPr id="3431" name="Group 3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67" cy="4936236"/>
                          <a:chOff x="0" y="0"/>
                          <a:chExt cx="4672267" cy="4936236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3160268"/>
                            <a:ext cx="907584" cy="13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84" h="1335769">
                                <a:moveTo>
                                  <a:pt x="579993" y="540"/>
                                </a:moveTo>
                                <a:cubicBezTo>
                                  <a:pt x="624554" y="1080"/>
                                  <a:pt x="670433" y="7048"/>
                                  <a:pt x="717487" y="18923"/>
                                </a:cubicBezTo>
                                <a:cubicBezTo>
                                  <a:pt x="764731" y="31686"/>
                                  <a:pt x="813118" y="48927"/>
                                  <a:pt x="862378" y="71200"/>
                                </a:cubicBezTo>
                                <a:lnTo>
                                  <a:pt x="907584" y="93801"/>
                                </a:lnTo>
                                <a:lnTo>
                                  <a:pt x="907584" y="299848"/>
                                </a:lnTo>
                                <a:lnTo>
                                  <a:pt x="865807" y="276590"/>
                                </a:lnTo>
                                <a:cubicBezTo>
                                  <a:pt x="828453" y="257588"/>
                                  <a:pt x="791591" y="242380"/>
                                  <a:pt x="755333" y="230632"/>
                                </a:cubicBezTo>
                                <a:cubicBezTo>
                                  <a:pt x="700945" y="213106"/>
                                  <a:pt x="648772" y="206439"/>
                                  <a:pt x="598384" y="208701"/>
                                </a:cubicBezTo>
                                <a:cubicBezTo>
                                  <a:pt x="581589" y="209455"/>
                                  <a:pt x="564991" y="211201"/>
                                  <a:pt x="548577" y="213868"/>
                                </a:cubicBezTo>
                                <a:cubicBezTo>
                                  <a:pt x="482918" y="224536"/>
                                  <a:pt x="420815" y="261366"/>
                                  <a:pt x="360871" y="321310"/>
                                </a:cubicBezTo>
                                <a:cubicBezTo>
                                  <a:pt x="321501" y="360680"/>
                                  <a:pt x="282257" y="399923"/>
                                  <a:pt x="242888" y="439293"/>
                                </a:cubicBezTo>
                                <a:lnTo>
                                  <a:pt x="907584" y="1103989"/>
                                </a:lnTo>
                                <a:lnTo>
                                  <a:pt x="907584" y="1335769"/>
                                </a:lnTo>
                                <a:lnTo>
                                  <a:pt x="47803" y="475996"/>
                                </a:lnTo>
                                <a:cubicBezTo>
                                  <a:pt x="19545" y="447802"/>
                                  <a:pt x="4966" y="423418"/>
                                  <a:pt x="2261" y="402082"/>
                                </a:cubicBezTo>
                                <a:cubicBezTo>
                                  <a:pt x="0" y="382524"/>
                                  <a:pt x="4851" y="366903"/>
                                  <a:pt x="14973" y="356870"/>
                                </a:cubicBezTo>
                                <a:cubicBezTo>
                                  <a:pt x="80747" y="291084"/>
                                  <a:pt x="146583" y="225171"/>
                                  <a:pt x="212407" y="159385"/>
                                </a:cubicBezTo>
                                <a:cubicBezTo>
                                  <a:pt x="287846" y="83947"/>
                                  <a:pt x="366967" y="34417"/>
                                  <a:pt x="450406" y="14732"/>
                                </a:cubicBezTo>
                                <a:cubicBezTo>
                                  <a:pt x="492188" y="4890"/>
                                  <a:pt x="535432" y="0"/>
                                  <a:pt x="579993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907584" y="3254069"/>
                            <a:ext cx="870098" cy="16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98" h="1682168">
                                <a:moveTo>
                                  <a:pt x="0" y="0"/>
                                </a:moveTo>
                                <a:lnTo>
                                  <a:pt x="29305" y="14651"/>
                                </a:lnTo>
                                <a:cubicBezTo>
                                  <a:pt x="54338" y="28373"/>
                                  <a:pt x="79555" y="43423"/>
                                  <a:pt x="104923" y="59869"/>
                                </a:cubicBezTo>
                                <a:cubicBezTo>
                                  <a:pt x="206396" y="125655"/>
                                  <a:pt x="310917" y="211888"/>
                                  <a:pt x="416200" y="317171"/>
                                </a:cubicBezTo>
                                <a:cubicBezTo>
                                  <a:pt x="537612" y="438710"/>
                                  <a:pt x="634132" y="554661"/>
                                  <a:pt x="704998" y="664009"/>
                                </a:cubicBezTo>
                                <a:cubicBezTo>
                                  <a:pt x="777134" y="774498"/>
                                  <a:pt x="823108" y="877368"/>
                                  <a:pt x="846603" y="973888"/>
                                </a:cubicBezTo>
                                <a:cubicBezTo>
                                  <a:pt x="870098" y="1070409"/>
                                  <a:pt x="868193" y="1161848"/>
                                  <a:pt x="844317" y="1245287"/>
                                </a:cubicBezTo>
                                <a:cubicBezTo>
                                  <a:pt x="820441" y="1328726"/>
                                  <a:pt x="770784" y="1407720"/>
                                  <a:pt x="696108" y="1482523"/>
                                </a:cubicBezTo>
                                <a:cubicBezTo>
                                  <a:pt x="634513" y="1543991"/>
                                  <a:pt x="573045" y="1605586"/>
                                  <a:pt x="511450" y="1667055"/>
                                </a:cubicBezTo>
                                <a:cubicBezTo>
                                  <a:pt x="501290" y="1677214"/>
                                  <a:pt x="485796" y="1682168"/>
                                  <a:pt x="465095" y="1678738"/>
                                </a:cubicBezTo>
                                <a:cubicBezTo>
                                  <a:pt x="444775" y="1677087"/>
                                  <a:pt x="420518" y="1662483"/>
                                  <a:pt x="392324" y="1634288"/>
                                </a:cubicBezTo>
                                <a:lnTo>
                                  <a:pt x="0" y="1241968"/>
                                </a:lnTo>
                                <a:lnTo>
                                  <a:pt x="0" y="1010188"/>
                                </a:lnTo>
                                <a:lnTo>
                                  <a:pt x="427884" y="1438073"/>
                                </a:lnTo>
                                <a:cubicBezTo>
                                  <a:pt x="467762" y="1398322"/>
                                  <a:pt x="507513" y="1358571"/>
                                  <a:pt x="547264" y="1318820"/>
                                </a:cubicBezTo>
                                <a:cubicBezTo>
                                  <a:pt x="603144" y="1262813"/>
                                  <a:pt x="639339" y="1205663"/>
                                  <a:pt x="654452" y="1144322"/>
                                </a:cubicBezTo>
                                <a:cubicBezTo>
                                  <a:pt x="669565" y="1083109"/>
                                  <a:pt x="668676" y="1017703"/>
                                  <a:pt x="646959" y="945567"/>
                                </a:cubicBezTo>
                                <a:cubicBezTo>
                                  <a:pt x="625369" y="873559"/>
                                  <a:pt x="588412" y="796088"/>
                                  <a:pt x="530373" y="713031"/>
                                </a:cubicBezTo>
                                <a:cubicBezTo>
                                  <a:pt x="473350" y="630861"/>
                                  <a:pt x="397277" y="542215"/>
                                  <a:pt x="301773" y="446711"/>
                                </a:cubicBezTo>
                                <a:cubicBezTo>
                                  <a:pt x="225827" y="370765"/>
                                  <a:pt x="149119" y="306503"/>
                                  <a:pt x="71649" y="251512"/>
                                </a:cubicBezTo>
                                <a:cubicBezTo>
                                  <a:pt x="52536" y="238050"/>
                                  <a:pt x="33518" y="225620"/>
                                  <a:pt x="14608" y="214180"/>
                                </a:cubicBezTo>
                                <a:lnTo>
                                  <a:pt x="0" y="20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9059" y="2349214"/>
                            <a:ext cx="570206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06" h="960458">
                                <a:moveTo>
                                  <a:pt x="507254" y="1873"/>
                                </a:moveTo>
                                <a:lnTo>
                                  <a:pt x="570206" y="13499"/>
                                </a:lnTo>
                                <a:lnTo>
                                  <a:pt x="570206" y="215947"/>
                                </a:lnTo>
                                <a:lnTo>
                                  <a:pt x="565630" y="214451"/>
                                </a:lnTo>
                                <a:cubicBezTo>
                                  <a:pt x="552363" y="211463"/>
                                  <a:pt x="539131" y="209820"/>
                                  <a:pt x="525939" y="209486"/>
                                </a:cubicBezTo>
                                <a:cubicBezTo>
                                  <a:pt x="499554" y="208820"/>
                                  <a:pt x="473329" y="213392"/>
                                  <a:pt x="447294" y="222917"/>
                                </a:cubicBezTo>
                                <a:cubicBezTo>
                                  <a:pt x="430403" y="228759"/>
                                  <a:pt x="415036" y="237903"/>
                                  <a:pt x="398780" y="249841"/>
                                </a:cubicBezTo>
                                <a:cubicBezTo>
                                  <a:pt x="382397" y="261652"/>
                                  <a:pt x="362458" y="279559"/>
                                  <a:pt x="339471" y="302546"/>
                                </a:cubicBezTo>
                                <a:cubicBezTo>
                                  <a:pt x="306959" y="335058"/>
                                  <a:pt x="274320" y="367697"/>
                                  <a:pt x="241808" y="400209"/>
                                </a:cubicBezTo>
                                <a:lnTo>
                                  <a:pt x="570206" y="728607"/>
                                </a:lnTo>
                                <a:lnTo>
                                  <a:pt x="570206" y="960458"/>
                                </a:lnTo>
                                <a:lnTo>
                                  <a:pt x="47752" y="438055"/>
                                </a:lnTo>
                                <a:cubicBezTo>
                                  <a:pt x="19558" y="409734"/>
                                  <a:pt x="4953" y="385477"/>
                                  <a:pt x="2286" y="364141"/>
                                </a:cubicBezTo>
                                <a:cubicBezTo>
                                  <a:pt x="0" y="344583"/>
                                  <a:pt x="4826" y="328962"/>
                                  <a:pt x="14986" y="318929"/>
                                </a:cubicBezTo>
                                <a:cubicBezTo>
                                  <a:pt x="76708" y="257080"/>
                                  <a:pt x="138430" y="195358"/>
                                  <a:pt x="200279" y="133636"/>
                                </a:cubicBezTo>
                                <a:cubicBezTo>
                                  <a:pt x="222504" y="111284"/>
                                  <a:pt x="241808" y="94139"/>
                                  <a:pt x="257683" y="80550"/>
                                </a:cubicBezTo>
                                <a:cubicBezTo>
                                  <a:pt x="274066" y="68485"/>
                                  <a:pt x="289560" y="57182"/>
                                  <a:pt x="303276" y="47911"/>
                                </a:cubicBezTo>
                                <a:cubicBezTo>
                                  <a:pt x="346837" y="24289"/>
                                  <a:pt x="390398" y="8033"/>
                                  <a:pt x="437388" y="2699"/>
                                </a:cubicBezTo>
                                <a:cubicBezTo>
                                  <a:pt x="460502" y="476"/>
                                  <a:pt x="483711" y="0"/>
                                  <a:pt x="507254" y="18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19265" y="2362713"/>
                            <a:ext cx="1375561" cy="173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61" h="1739641">
                                <a:moveTo>
                                  <a:pt x="0" y="0"/>
                                </a:moveTo>
                                <a:lnTo>
                                  <a:pt x="8914" y="1646"/>
                                </a:lnTo>
                                <a:cubicBezTo>
                                  <a:pt x="57809" y="15997"/>
                                  <a:pt x="106196" y="36571"/>
                                  <a:pt x="154964" y="68194"/>
                                </a:cubicBezTo>
                                <a:cubicBezTo>
                                  <a:pt x="203732" y="99817"/>
                                  <a:pt x="252500" y="140076"/>
                                  <a:pt x="301268" y="188844"/>
                                </a:cubicBezTo>
                                <a:cubicBezTo>
                                  <a:pt x="348004" y="235580"/>
                                  <a:pt x="386104" y="281935"/>
                                  <a:pt x="415695" y="326131"/>
                                </a:cubicBezTo>
                                <a:cubicBezTo>
                                  <a:pt x="445794" y="372105"/>
                                  <a:pt x="466368" y="416428"/>
                                  <a:pt x="480084" y="459227"/>
                                </a:cubicBezTo>
                                <a:cubicBezTo>
                                  <a:pt x="494943" y="503296"/>
                                  <a:pt x="501547" y="545841"/>
                                  <a:pt x="501674" y="587370"/>
                                </a:cubicBezTo>
                                <a:cubicBezTo>
                                  <a:pt x="501801" y="628899"/>
                                  <a:pt x="496721" y="670174"/>
                                  <a:pt x="485418" y="709925"/>
                                </a:cubicBezTo>
                                <a:cubicBezTo>
                                  <a:pt x="509421" y="705861"/>
                                  <a:pt x="535837" y="704845"/>
                                  <a:pt x="562507" y="708909"/>
                                </a:cubicBezTo>
                                <a:cubicBezTo>
                                  <a:pt x="590193" y="713989"/>
                                  <a:pt x="620292" y="720339"/>
                                  <a:pt x="651915" y="732277"/>
                                </a:cubicBezTo>
                                <a:cubicBezTo>
                                  <a:pt x="683665" y="744088"/>
                                  <a:pt x="718209" y="759201"/>
                                  <a:pt x="755039" y="778886"/>
                                </a:cubicBezTo>
                                <a:cubicBezTo>
                                  <a:pt x="791996" y="798571"/>
                                  <a:pt x="833144" y="820161"/>
                                  <a:pt x="877594" y="847339"/>
                                </a:cubicBezTo>
                                <a:cubicBezTo>
                                  <a:pt x="1006372" y="924936"/>
                                  <a:pt x="1136166" y="1000755"/>
                                  <a:pt x="1264944" y="1078479"/>
                                </a:cubicBezTo>
                                <a:cubicBezTo>
                                  <a:pt x="1297075" y="1098545"/>
                                  <a:pt x="1319554" y="1112769"/>
                                  <a:pt x="1331365" y="1120516"/>
                                </a:cubicBezTo>
                                <a:cubicBezTo>
                                  <a:pt x="1344192" y="1129533"/>
                                  <a:pt x="1353590" y="1137407"/>
                                  <a:pt x="1359051" y="1142868"/>
                                </a:cubicBezTo>
                                <a:cubicBezTo>
                                  <a:pt x="1364385" y="1148202"/>
                                  <a:pt x="1369084" y="1154425"/>
                                  <a:pt x="1372132" y="1160013"/>
                                </a:cubicBezTo>
                                <a:cubicBezTo>
                                  <a:pt x="1375180" y="1165728"/>
                                  <a:pt x="1375561" y="1171570"/>
                                  <a:pt x="1374291" y="1179698"/>
                                </a:cubicBezTo>
                                <a:cubicBezTo>
                                  <a:pt x="1372894" y="1187572"/>
                                  <a:pt x="1368830" y="1195827"/>
                                  <a:pt x="1361845" y="1204971"/>
                                </a:cubicBezTo>
                                <a:cubicBezTo>
                                  <a:pt x="1354987" y="1214242"/>
                                  <a:pt x="1345208" y="1226053"/>
                                  <a:pt x="1331746" y="1239515"/>
                                </a:cubicBezTo>
                                <a:cubicBezTo>
                                  <a:pt x="1320189" y="1250945"/>
                                  <a:pt x="1309775" y="1259454"/>
                                  <a:pt x="1301266" y="1265677"/>
                                </a:cubicBezTo>
                                <a:cubicBezTo>
                                  <a:pt x="1292757" y="1271900"/>
                                  <a:pt x="1284502" y="1275964"/>
                                  <a:pt x="1275485" y="1276345"/>
                                </a:cubicBezTo>
                                <a:cubicBezTo>
                                  <a:pt x="1267484" y="1277615"/>
                                  <a:pt x="1259737" y="1276853"/>
                                  <a:pt x="1252371" y="1273297"/>
                                </a:cubicBezTo>
                                <a:cubicBezTo>
                                  <a:pt x="1244243" y="1270630"/>
                                  <a:pt x="1234591" y="1265042"/>
                                  <a:pt x="1223923" y="1258438"/>
                                </a:cubicBezTo>
                                <a:cubicBezTo>
                                  <a:pt x="1087271" y="1174237"/>
                                  <a:pt x="949476" y="1091814"/>
                                  <a:pt x="812824" y="1007613"/>
                                </a:cubicBezTo>
                                <a:cubicBezTo>
                                  <a:pt x="765453" y="978911"/>
                                  <a:pt x="721130" y="954019"/>
                                  <a:pt x="679601" y="932429"/>
                                </a:cubicBezTo>
                                <a:cubicBezTo>
                                  <a:pt x="638199" y="910839"/>
                                  <a:pt x="598702" y="896361"/>
                                  <a:pt x="561872" y="887471"/>
                                </a:cubicBezTo>
                                <a:cubicBezTo>
                                  <a:pt x="524915" y="878454"/>
                                  <a:pt x="491387" y="877946"/>
                                  <a:pt x="459510" y="883534"/>
                                </a:cubicBezTo>
                                <a:cubicBezTo>
                                  <a:pt x="428649" y="890138"/>
                                  <a:pt x="399185" y="906775"/>
                                  <a:pt x="372896" y="933064"/>
                                </a:cubicBezTo>
                                <a:cubicBezTo>
                                  <a:pt x="347115" y="958972"/>
                                  <a:pt x="321334" y="984753"/>
                                  <a:pt x="295426" y="1010534"/>
                                </a:cubicBezTo>
                                <a:cubicBezTo>
                                  <a:pt x="494816" y="1209924"/>
                                  <a:pt x="694079" y="1409187"/>
                                  <a:pt x="893342" y="1608450"/>
                                </a:cubicBezTo>
                                <a:cubicBezTo>
                                  <a:pt x="898803" y="1613911"/>
                                  <a:pt x="903502" y="1620007"/>
                                  <a:pt x="905915" y="1626357"/>
                                </a:cubicBezTo>
                                <a:cubicBezTo>
                                  <a:pt x="908201" y="1632707"/>
                                  <a:pt x="908074" y="1639311"/>
                                  <a:pt x="906169" y="1645534"/>
                                </a:cubicBezTo>
                                <a:cubicBezTo>
                                  <a:pt x="904899" y="1653535"/>
                                  <a:pt x="901470" y="1661028"/>
                                  <a:pt x="896263" y="1670680"/>
                                </a:cubicBezTo>
                                <a:cubicBezTo>
                                  <a:pt x="889913" y="1679189"/>
                                  <a:pt x="881531" y="1689603"/>
                                  <a:pt x="870101" y="1701033"/>
                                </a:cubicBezTo>
                                <a:cubicBezTo>
                                  <a:pt x="858671" y="1712590"/>
                                  <a:pt x="848892" y="1720337"/>
                                  <a:pt x="840383" y="1726560"/>
                                </a:cubicBezTo>
                                <a:cubicBezTo>
                                  <a:pt x="830731" y="1731767"/>
                                  <a:pt x="822603" y="1735831"/>
                                  <a:pt x="814602" y="1737228"/>
                                </a:cubicBezTo>
                                <a:cubicBezTo>
                                  <a:pt x="807744" y="1739641"/>
                                  <a:pt x="801648" y="1739260"/>
                                  <a:pt x="795425" y="1736847"/>
                                </a:cubicBezTo>
                                <a:cubicBezTo>
                                  <a:pt x="789075" y="1734434"/>
                                  <a:pt x="782852" y="1729735"/>
                                  <a:pt x="777518" y="1724401"/>
                                </a:cubicBezTo>
                                <a:lnTo>
                                  <a:pt x="0" y="946959"/>
                                </a:lnTo>
                                <a:lnTo>
                                  <a:pt x="0" y="715108"/>
                                </a:lnTo>
                                <a:lnTo>
                                  <a:pt x="144677" y="859785"/>
                                </a:lnTo>
                                <a:cubicBezTo>
                                  <a:pt x="182523" y="822066"/>
                                  <a:pt x="220242" y="784347"/>
                                  <a:pt x="257961" y="746628"/>
                                </a:cubicBezTo>
                                <a:cubicBezTo>
                                  <a:pt x="288187" y="716275"/>
                                  <a:pt x="309015" y="682874"/>
                                  <a:pt x="318921" y="648584"/>
                                </a:cubicBezTo>
                                <a:cubicBezTo>
                                  <a:pt x="328954" y="614421"/>
                                  <a:pt x="331494" y="579877"/>
                                  <a:pt x="324255" y="543428"/>
                                </a:cubicBezTo>
                                <a:cubicBezTo>
                                  <a:pt x="318159" y="508122"/>
                                  <a:pt x="304570" y="472181"/>
                                  <a:pt x="282472" y="435478"/>
                                </a:cubicBezTo>
                                <a:cubicBezTo>
                                  <a:pt x="259739" y="399537"/>
                                  <a:pt x="231799" y="364739"/>
                                  <a:pt x="198144" y="331084"/>
                                </a:cubicBezTo>
                                <a:cubicBezTo>
                                  <a:pt x="142772" y="275712"/>
                                  <a:pt x="88670" y="236850"/>
                                  <a:pt x="35330" y="213990"/>
                                </a:cubicBezTo>
                                <a:lnTo>
                                  <a:pt x="0" y="202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94066" y="1620456"/>
                            <a:ext cx="666179" cy="1195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9" h="1195585">
                                <a:moveTo>
                                  <a:pt x="129778" y="317"/>
                                </a:moveTo>
                                <a:cubicBezTo>
                                  <a:pt x="133858" y="0"/>
                                  <a:pt x="137858" y="317"/>
                                  <a:pt x="142240" y="1460"/>
                                </a:cubicBezTo>
                                <a:cubicBezTo>
                                  <a:pt x="151003" y="3492"/>
                                  <a:pt x="160655" y="8954"/>
                                  <a:pt x="170307" y="14668"/>
                                </a:cubicBezTo>
                                <a:lnTo>
                                  <a:pt x="666179" y="328868"/>
                                </a:lnTo>
                                <a:lnTo>
                                  <a:pt x="666179" y="524052"/>
                                </a:lnTo>
                                <a:lnTo>
                                  <a:pt x="240411" y="250508"/>
                                </a:lnTo>
                                <a:cubicBezTo>
                                  <a:pt x="240157" y="250635"/>
                                  <a:pt x="239903" y="250889"/>
                                  <a:pt x="239776" y="251142"/>
                                </a:cubicBezTo>
                                <a:cubicBezTo>
                                  <a:pt x="331914" y="392494"/>
                                  <a:pt x="423227" y="534384"/>
                                  <a:pt x="514541" y="676243"/>
                                </a:cubicBezTo>
                                <a:lnTo>
                                  <a:pt x="666179" y="910744"/>
                                </a:lnTo>
                                <a:lnTo>
                                  <a:pt x="666179" y="1195585"/>
                                </a:lnTo>
                                <a:lnTo>
                                  <a:pt x="520763" y="966105"/>
                                </a:lnTo>
                                <a:cubicBezTo>
                                  <a:pt x="352711" y="699643"/>
                                  <a:pt x="184658" y="433197"/>
                                  <a:pt x="14859" y="167830"/>
                                </a:cubicBezTo>
                                <a:cubicBezTo>
                                  <a:pt x="9271" y="158179"/>
                                  <a:pt x="4826" y="149670"/>
                                  <a:pt x="2794" y="140907"/>
                                </a:cubicBezTo>
                                <a:cubicBezTo>
                                  <a:pt x="0" y="132779"/>
                                  <a:pt x="889" y="125413"/>
                                  <a:pt x="3683" y="116141"/>
                                </a:cubicBezTo>
                                <a:cubicBezTo>
                                  <a:pt x="5715" y="107505"/>
                                  <a:pt x="11049" y="97980"/>
                                  <a:pt x="18669" y="88074"/>
                                </a:cubicBezTo>
                                <a:cubicBezTo>
                                  <a:pt x="26416" y="78168"/>
                                  <a:pt x="37084" y="67373"/>
                                  <a:pt x="50546" y="53911"/>
                                </a:cubicBezTo>
                                <a:cubicBezTo>
                                  <a:pt x="64770" y="39815"/>
                                  <a:pt x="76835" y="27622"/>
                                  <a:pt x="87376" y="19367"/>
                                </a:cubicBezTo>
                                <a:cubicBezTo>
                                  <a:pt x="97917" y="10985"/>
                                  <a:pt x="107442" y="5652"/>
                                  <a:pt x="116840" y="2985"/>
                                </a:cubicBezTo>
                                <a:cubicBezTo>
                                  <a:pt x="121539" y="1588"/>
                                  <a:pt x="125698" y="635"/>
                                  <a:pt x="129778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460244" y="1949324"/>
                            <a:ext cx="1164400" cy="149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00" h="1499234">
                                <a:moveTo>
                                  <a:pt x="0" y="0"/>
                                </a:moveTo>
                                <a:lnTo>
                                  <a:pt x="302451" y="191641"/>
                                </a:lnTo>
                                <a:cubicBezTo>
                                  <a:pt x="568928" y="359694"/>
                                  <a:pt x="835406" y="527747"/>
                                  <a:pt x="1100772" y="697483"/>
                                </a:cubicBezTo>
                                <a:cubicBezTo>
                                  <a:pt x="1120331" y="710437"/>
                                  <a:pt x="1134427" y="720342"/>
                                  <a:pt x="1144841" y="729360"/>
                                </a:cubicBezTo>
                                <a:cubicBezTo>
                                  <a:pt x="1154620" y="739139"/>
                                  <a:pt x="1160082" y="748791"/>
                                  <a:pt x="1162240" y="757554"/>
                                </a:cubicBezTo>
                                <a:cubicBezTo>
                                  <a:pt x="1164400" y="766317"/>
                                  <a:pt x="1161478" y="775588"/>
                                  <a:pt x="1154494" y="784859"/>
                                </a:cubicBezTo>
                                <a:cubicBezTo>
                                  <a:pt x="1146873" y="794765"/>
                                  <a:pt x="1137095" y="806576"/>
                                  <a:pt x="1122870" y="820673"/>
                                </a:cubicBezTo>
                                <a:cubicBezTo>
                                  <a:pt x="1108773" y="834897"/>
                                  <a:pt x="1098106" y="845692"/>
                                  <a:pt x="1088834" y="852677"/>
                                </a:cubicBezTo>
                                <a:cubicBezTo>
                                  <a:pt x="1079056" y="860297"/>
                                  <a:pt x="1070801" y="864234"/>
                                  <a:pt x="1063434" y="864996"/>
                                </a:cubicBezTo>
                                <a:cubicBezTo>
                                  <a:pt x="1056577" y="867536"/>
                                  <a:pt x="1050608" y="867028"/>
                                  <a:pt x="1044258" y="864742"/>
                                </a:cubicBezTo>
                                <a:cubicBezTo>
                                  <a:pt x="1037908" y="862329"/>
                                  <a:pt x="1030414" y="859027"/>
                                  <a:pt x="1021905" y="854454"/>
                                </a:cubicBezTo>
                                <a:cubicBezTo>
                                  <a:pt x="883476" y="764920"/>
                                  <a:pt x="743776" y="677036"/>
                                  <a:pt x="605345" y="587501"/>
                                </a:cubicBezTo>
                                <a:cubicBezTo>
                                  <a:pt x="484569" y="708278"/>
                                  <a:pt x="363664" y="829182"/>
                                  <a:pt x="242760" y="949959"/>
                                </a:cubicBezTo>
                                <a:cubicBezTo>
                                  <a:pt x="332041" y="1085976"/>
                                  <a:pt x="419545" y="1223009"/>
                                  <a:pt x="508826" y="1358899"/>
                                </a:cubicBezTo>
                                <a:cubicBezTo>
                                  <a:pt x="514033" y="1366773"/>
                                  <a:pt x="517334" y="1374139"/>
                                  <a:pt x="519747" y="1380489"/>
                                </a:cubicBezTo>
                                <a:cubicBezTo>
                                  <a:pt x="523177" y="1387982"/>
                                  <a:pt x="522922" y="1394586"/>
                                  <a:pt x="522288" y="1401952"/>
                                </a:cubicBezTo>
                                <a:cubicBezTo>
                                  <a:pt x="521907" y="1410969"/>
                                  <a:pt x="517970" y="1419224"/>
                                  <a:pt x="511620" y="1427733"/>
                                </a:cubicBezTo>
                                <a:cubicBezTo>
                                  <a:pt x="504634" y="1436877"/>
                                  <a:pt x="495617" y="1448053"/>
                                  <a:pt x="482790" y="1460879"/>
                                </a:cubicBezTo>
                                <a:cubicBezTo>
                                  <a:pt x="469964" y="1473579"/>
                                  <a:pt x="458152" y="1483359"/>
                                  <a:pt x="449008" y="1490344"/>
                                </a:cubicBezTo>
                                <a:cubicBezTo>
                                  <a:pt x="437959" y="1496948"/>
                                  <a:pt x="429323" y="1499234"/>
                                  <a:pt x="420560" y="1497075"/>
                                </a:cubicBezTo>
                                <a:cubicBezTo>
                                  <a:pt x="411797" y="1494916"/>
                                  <a:pt x="402272" y="1489454"/>
                                  <a:pt x="393128" y="1479041"/>
                                </a:cubicBezTo>
                                <a:cubicBezTo>
                                  <a:pt x="383349" y="1469262"/>
                                  <a:pt x="373444" y="1455165"/>
                                  <a:pt x="360489" y="1435607"/>
                                </a:cubicBezTo>
                                <a:lnTo>
                                  <a:pt x="0" y="866717"/>
                                </a:lnTo>
                                <a:lnTo>
                                  <a:pt x="0" y="581877"/>
                                </a:lnTo>
                                <a:lnTo>
                                  <a:pt x="123127" y="772286"/>
                                </a:lnTo>
                                <a:cubicBezTo>
                                  <a:pt x="224218" y="671321"/>
                                  <a:pt x="325310" y="570229"/>
                                  <a:pt x="426402" y="469136"/>
                                </a:cubicBezTo>
                                <a:cubicBezTo>
                                  <a:pt x="284734" y="377315"/>
                                  <a:pt x="142525" y="286352"/>
                                  <a:pt x="317" y="195388"/>
                                </a:cubicBezTo>
                                <a:lnTo>
                                  <a:pt x="0" y="195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96934" y="723011"/>
                            <a:ext cx="1478915" cy="183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 h="1831594">
                                <a:moveTo>
                                  <a:pt x="420878" y="0"/>
                                </a:moveTo>
                                <a:cubicBezTo>
                                  <a:pt x="426720" y="635"/>
                                  <a:pt x="433832" y="2159"/>
                                  <a:pt x="442341" y="6731"/>
                                </a:cubicBezTo>
                                <a:cubicBezTo>
                                  <a:pt x="450850" y="11176"/>
                                  <a:pt x="461645" y="17907"/>
                                  <a:pt x="472059" y="26924"/>
                                </a:cubicBezTo>
                                <a:cubicBezTo>
                                  <a:pt x="483616" y="37084"/>
                                  <a:pt x="496189" y="48387"/>
                                  <a:pt x="510286" y="62484"/>
                                </a:cubicBezTo>
                                <a:cubicBezTo>
                                  <a:pt x="524383" y="76581"/>
                                  <a:pt x="535686" y="89153"/>
                                  <a:pt x="544703" y="99568"/>
                                </a:cubicBezTo>
                                <a:cubicBezTo>
                                  <a:pt x="553847" y="110109"/>
                                  <a:pt x="560451" y="120777"/>
                                  <a:pt x="563880" y="128270"/>
                                </a:cubicBezTo>
                                <a:cubicBezTo>
                                  <a:pt x="568452" y="136778"/>
                                  <a:pt x="569976" y="143764"/>
                                  <a:pt x="570611" y="149733"/>
                                </a:cubicBezTo>
                                <a:cubicBezTo>
                                  <a:pt x="570484" y="156337"/>
                                  <a:pt x="568833" y="160147"/>
                                  <a:pt x="565531" y="163576"/>
                                </a:cubicBezTo>
                                <a:cubicBezTo>
                                  <a:pt x="458978" y="270002"/>
                                  <a:pt x="352552" y="376427"/>
                                  <a:pt x="246126" y="482981"/>
                                </a:cubicBezTo>
                                <a:cubicBezTo>
                                  <a:pt x="405257" y="642112"/>
                                  <a:pt x="564388" y="801243"/>
                                  <a:pt x="723519" y="960374"/>
                                </a:cubicBezTo>
                                <a:cubicBezTo>
                                  <a:pt x="824103" y="859663"/>
                                  <a:pt x="924814" y="759079"/>
                                  <a:pt x="1025398" y="658495"/>
                                </a:cubicBezTo>
                                <a:cubicBezTo>
                                  <a:pt x="1028827" y="655066"/>
                                  <a:pt x="1032510" y="653415"/>
                                  <a:pt x="1038098" y="652272"/>
                                </a:cubicBezTo>
                                <a:cubicBezTo>
                                  <a:pt x="1044067" y="652907"/>
                                  <a:pt x="1051052" y="654431"/>
                                  <a:pt x="1058545" y="657860"/>
                                </a:cubicBezTo>
                                <a:cubicBezTo>
                                  <a:pt x="1065911" y="661289"/>
                                  <a:pt x="1075563" y="666877"/>
                                  <a:pt x="1085977" y="675894"/>
                                </a:cubicBezTo>
                                <a:cubicBezTo>
                                  <a:pt x="1096518" y="685038"/>
                                  <a:pt x="1110234" y="697357"/>
                                  <a:pt x="1125347" y="712597"/>
                                </a:cubicBezTo>
                                <a:cubicBezTo>
                                  <a:pt x="1139444" y="726694"/>
                                  <a:pt x="1149604" y="738251"/>
                                  <a:pt x="1158748" y="748665"/>
                                </a:cubicBezTo>
                                <a:cubicBezTo>
                                  <a:pt x="1167892" y="759079"/>
                                  <a:pt x="1174496" y="769747"/>
                                  <a:pt x="1177798" y="777240"/>
                                </a:cubicBezTo>
                                <a:cubicBezTo>
                                  <a:pt x="1182370" y="785749"/>
                                  <a:pt x="1183894" y="792861"/>
                                  <a:pt x="1184529" y="798830"/>
                                </a:cubicBezTo>
                                <a:cubicBezTo>
                                  <a:pt x="1184529" y="805434"/>
                                  <a:pt x="1183894" y="810260"/>
                                  <a:pt x="1180592" y="813689"/>
                                </a:cubicBezTo>
                                <a:cubicBezTo>
                                  <a:pt x="1080008" y="914273"/>
                                  <a:pt x="979297" y="1014857"/>
                                  <a:pt x="878713" y="1115568"/>
                                </a:cubicBezTo>
                                <a:cubicBezTo>
                                  <a:pt x="1073658" y="1310513"/>
                                  <a:pt x="1268603" y="1505331"/>
                                  <a:pt x="1463548" y="1700403"/>
                                </a:cubicBezTo>
                                <a:cubicBezTo>
                                  <a:pt x="1468882" y="1705737"/>
                                  <a:pt x="1472565" y="1710817"/>
                                  <a:pt x="1474978" y="1717167"/>
                                </a:cubicBezTo>
                                <a:cubicBezTo>
                                  <a:pt x="1478407" y="1724533"/>
                                  <a:pt x="1478915" y="1730502"/>
                                  <a:pt x="1476375" y="1737360"/>
                                </a:cubicBezTo>
                                <a:cubicBezTo>
                                  <a:pt x="1474978" y="1745361"/>
                                  <a:pt x="1471676" y="1752854"/>
                                  <a:pt x="1466469" y="1762506"/>
                                </a:cubicBezTo>
                                <a:cubicBezTo>
                                  <a:pt x="1460119" y="1771142"/>
                                  <a:pt x="1451737" y="1781556"/>
                                  <a:pt x="1440307" y="1792986"/>
                                </a:cubicBezTo>
                                <a:cubicBezTo>
                                  <a:pt x="1429512" y="1803781"/>
                                  <a:pt x="1419098" y="1812163"/>
                                  <a:pt x="1410462" y="1818386"/>
                                </a:cubicBezTo>
                                <a:cubicBezTo>
                                  <a:pt x="1400937" y="1823593"/>
                                  <a:pt x="1392682" y="1827657"/>
                                  <a:pt x="1384681" y="1829054"/>
                                </a:cubicBezTo>
                                <a:cubicBezTo>
                                  <a:pt x="1377823" y="1831594"/>
                                  <a:pt x="1371854" y="1831086"/>
                                  <a:pt x="1364488" y="1827657"/>
                                </a:cubicBezTo>
                                <a:cubicBezTo>
                                  <a:pt x="1358138" y="1825244"/>
                                  <a:pt x="1353058" y="1821688"/>
                                  <a:pt x="1347597" y="1816227"/>
                                </a:cubicBezTo>
                                <a:cubicBezTo>
                                  <a:pt x="914400" y="1383030"/>
                                  <a:pt x="481076" y="949706"/>
                                  <a:pt x="47752" y="516382"/>
                                </a:cubicBezTo>
                                <a:cubicBezTo>
                                  <a:pt x="19558" y="488188"/>
                                  <a:pt x="4953" y="463803"/>
                                  <a:pt x="2159" y="442468"/>
                                </a:cubicBezTo>
                                <a:cubicBezTo>
                                  <a:pt x="0" y="422910"/>
                                  <a:pt x="4826" y="407289"/>
                                  <a:pt x="14859" y="397256"/>
                                </a:cubicBezTo>
                                <a:cubicBezTo>
                                  <a:pt x="145669" y="266446"/>
                                  <a:pt x="276352" y="135763"/>
                                  <a:pt x="407035" y="5080"/>
                                </a:cubicBezTo>
                                <a:cubicBezTo>
                                  <a:pt x="410464" y="1651"/>
                                  <a:pt x="414274" y="0"/>
                                  <a:pt x="420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14206" y="0"/>
                            <a:ext cx="1758061" cy="175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61" h="1758061">
                                <a:moveTo>
                                  <a:pt x="626618" y="0"/>
                                </a:moveTo>
                                <a:cubicBezTo>
                                  <a:pt x="632587" y="635"/>
                                  <a:pt x="639572" y="2159"/>
                                  <a:pt x="648081" y="6731"/>
                                </a:cubicBezTo>
                                <a:cubicBezTo>
                                  <a:pt x="656590" y="11175"/>
                                  <a:pt x="666750" y="18542"/>
                                  <a:pt x="677164" y="27559"/>
                                </a:cubicBezTo>
                                <a:cubicBezTo>
                                  <a:pt x="688721" y="37846"/>
                                  <a:pt x="701294" y="49022"/>
                                  <a:pt x="715391" y="63119"/>
                                </a:cubicBezTo>
                                <a:cubicBezTo>
                                  <a:pt x="729488" y="77215"/>
                                  <a:pt x="740664" y="89915"/>
                                  <a:pt x="749808" y="100202"/>
                                </a:cubicBezTo>
                                <a:cubicBezTo>
                                  <a:pt x="758952" y="110744"/>
                                  <a:pt x="766191" y="120776"/>
                                  <a:pt x="769620" y="128143"/>
                                </a:cubicBezTo>
                                <a:cubicBezTo>
                                  <a:pt x="774192" y="136651"/>
                                  <a:pt x="775716" y="143763"/>
                                  <a:pt x="776351" y="149733"/>
                                </a:cubicBezTo>
                                <a:cubicBezTo>
                                  <a:pt x="776351" y="156337"/>
                                  <a:pt x="773938" y="160782"/>
                                  <a:pt x="770636" y="164211"/>
                                </a:cubicBezTo>
                                <a:cubicBezTo>
                                  <a:pt x="688848" y="245999"/>
                                  <a:pt x="607060" y="327660"/>
                                  <a:pt x="525399" y="409448"/>
                                </a:cubicBezTo>
                                <a:cubicBezTo>
                                  <a:pt x="931164" y="815213"/>
                                  <a:pt x="1336929" y="1220977"/>
                                  <a:pt x="1742694" y="1626870"/>
                                </a:cubicBezTo>
                                <a:cubicBezTo>
                                  <a:pt x="1748155" y="1632204"/>
                                  <a:pt x="1752854" y="1638427"/>
                                  <a:pt x="1755267" y="1644777"/>
                                </a:cubicBezTo>
                                <a:cubicBezTo>
                                  <a:pt x="1757553" y="1651127"/>
                                  <a:pt x="1758061" y="1657096"/>
                                  <a:pt x="1755521" y="1663954"/>
                                </a:cubicBezTo>
                                <a:cubicBezTo>
                                  <a:pt x="1754124" y="1671955"/>
                                  <a:pt x="1750822" y="1679448"/>
                                  <a:pt x="1745615" y="1689100"/>
                                </a:cubicBezTo>
                                <a:cubicBezTo>
                                  <a:pt x="1739392" y="1697609"/>
                                  <a:pt x="1730883" y="1708023"/>
                                  <a:pt x="1719453" y="1719580"/>
                                </a:cubicBezTo>
                                <a:cubicBezTo>
                                  <a:pt x="1708658" y="1730248"/>
                                  <a:pt x="1698244" y="1738757"/>
                                  <a:pt x="1689735" y="1744980"/>
                                </a:cubicBezTo>
                                <a:cubicBezTo>
                                  <a:pt x="1680083" y="1750187"/>
                                  <a:pt x="1671828" y="1754251"/>
                                  <a:pt x="1663954" y="1755648"/>
                                </a:cubicBezTo>
                                <a:cubicBezTo>
                                  <a:pt x="1656969" y="1758061"/>
                                  <a:pt x="1651127" y="1757553"/>
                                  <a:pt x="1644650" y="1755267"/>
                                </a:cubicBezTo>
                                <a:cubicBezTo>
                                  <a:pt x="1638427" y="1752854"/>
                                  <a:pt x="1632331" y="1748155"/>
                                  <a:pt x="1626870" y="1742694"/>
                                </a:cubicBezTo>
                                <a:cubicBezTo>
                                  <a:pt x="1221105" y="1336929"/>
                                  <a:pt x="815213" y="931163"/>
                                  <a:pt x="409448" y="525399"/>
                                </a:cubicBezTo>
                                <a:cubicBezTo>
                                  <a:pt x="327660" y="607060"/>
                                  <a:pt x="245872" y="688848"/>
                                  <a:pt x="164084" y="770636"/>
                                </a:cubicBezTo>
                                <a:cubicBezTo>
                                  <a:pt x="160782" y="773938"/>
                                  <a:pt x="156337" y="776350"/>
                                  <a:pt x="150368" y="775715"/>
                                </a:cubicBezTo>
                                <a:cubicBezTo>
                                  <a:pt x="143764" y="775843"/>
                                  <a:pt x="137287" y="773557"/>
                                  <a:pt x="128778" y="768985"/>
                                </a:cubicBezTo>
                                <a:cubicBezTo>
                                  <a:pt x="121412" y="765556"/>
                                  <a:pt x="111379" y="758317"/>
                                  <a:pt x="100965" y="749173"/>
                                </a:cubicBezTo>
                                <a:cubicBezTo>
                                  <a:pt x="89789" y="740790"/>
                                  <a:pt x="77216" y="729488"/>
                                  <a:pt x="63119" y="715390"/>
                                </a:cubicBezTo>
                                <a:cubicBezTo>
                                  <a:pt x="49022" y="701294"/>
                                  <a:pt x="37719" y="688721"/>
                                  <a:pt x="28194" y="676401"/>
                                </a:cubicBezTo>
                                <a:cubicBezTo>
                                  <a:pt x="19177" y="666114"/>
                                  <a:pt x="11811" y="655955"/>
                                  <a:pt x="7366" y="647573"/>
                                </a:cubicBezTo>
                                <a:cubicBezTo>
                                  <a:pt x="2794" y="638937"/>
                                  <a:pt x="508" y="632587"/>
                                  <a:pt x="635" y="625983"/>
                                </a:cubicBezTo>
                                <a:cubicBezTo>
                                  <a:pt x="0" y="620013"/>
                                  <a:pt x="2286" y="615569"/>
                                  <a:pt x="5715" y="612139"/>
                                </a:cubicBezTo>
                                <a:cubicBezTo>
                                  <a:pt x="207899" y="409956"/>
                                  <a:pt x="409956" y="207899"/>
                                  <a:pt x="612140" y="5714"/>
                                </a:cubicBezTo>
                                <a:cubicBezTo>
                                  <a:pt x="615569" y="2286"/>
                                  <a:pt x="620014" y="0"/>
                                  <a:pt x="626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1" style="width:367.895pt;height:388.68pt;position:absolute;z-index:-2147483645;mso-position-horizontal-relative:text;mso-position-horizontal:absolute;margin-left:28.811pt;mso-position-vertical-relative:text;margin-top:-72.6582pt;" coordsize="46722,49362">
                <v:shape id="Shape 369" style="position:absolute;width:9075;height:13357;left:0;top:31602;" coordsize="907584,1335769" path="m579993,540c624554,1080,670433,7048,717487,18923c764731,31686,813118,48927,862378,71200l907584,93801l907584,299848l865807,276590c828453,257588,791591,242380,755333,230632c700945,213106,648772,206439,598384,208701c581589,209455,564991,211201,548577,213868c482918,224536,420815,261366,360871,321310c321501,360680,282257,399923,242888,439293l907584,1103989l907584,1335769l47803,475996c19545,447802,4966,423418,2261,402082c0,382524,4851,366903,14973,356870c80747,291084,146583,225171,212407,159385c287846,83947,366967,34417,450406,14732c492188,4890,535432,0,579993,540x">
                  <v:stroke weight="0pt" endcap="flat" joinstyle="miter" miterlimit="10" on="false" color="#000000" opacity="0"/>
                  <v:fill on="true" color="#c0c0c0" opacity="0.501961"/>
                </v:shape>
                <v:shape id="Shape 370" style="position:absolute;width:8700;height:16821;left:9075;top:32540;" coordsize="870098,1682168" path="m0,0l29305,14651c54338,28373,79555,43423,104923,59869c206396,125655,310917,211888,416200,317171c537612,438710,634132,554661,704998,664009c777134,774498,823108,877368,846603,973888c870098,1070409,868193,1161848,844317,1245287c820441,1328726,770784,1407720,696108,1482523c634513,1543991,573045,1605586,511450,1667055c501290,1677214,485796,1682168,465095,1678738c444775,1677087,420518,1662483,392324,1634288l0,1241968l0,1010188l427884,1438073c467762,1398322,507513,1358571,547264,1318820c603144,1262813,639339,1205663,654452,1144322c669565,1083109,668676,1017703,646959,945567c625369,873559,588412,796088,530373,713031c473350,630861,397277,542215,301773,446711c225827,370765,149119,306503,71649,251512c52536,238050,33518,225620,14608,214180l0,206048l0,0x">
                  <v:stroke weight="0pt" endcap="flat" joinstyle="miter" miterlimit="10" on="false" color="#000000" opacity="0"/>
                  <v:fill on="true" color="#c0c0c0" opacity="0.501961"/>
                </v:shape>
                <v:shape id="Shape 371" style="position:absolute;width:5702;height:9604;left:8490;top:23492;" coordsize="570206,960458" path="m507254,1873l570206,13499l570206,215947l565630,214451c552363,211463,539131,209820,525939,209486c499554,208820,473329,213392,447294,222917c430403,228759,415036,237903,398780,249841c382397,261652,362458,279559,339471,302546c306959,335058,274320,367697,241808,400209l570206,728607l570206,960458l47752,438055c19558,409734,4953,385477,2286,364141c0,344583,4826,328962,14986,318929c76708,257080,138430,195358,200279,133636c222504,111284,241808,94139,257683,80550c274066,68485,289560,57182,303276,47911c346837,24289,390398,8033,437388,2699c460502,476,483711,0,507254,1873x">
                  <v:stroke weight="0pt" endcap="flat" joinstyle="miter" miterlimit="10" on="false" color="#000000" opacity="0"/>
                  <v:fill on="true" color="#c0c0c0" opacity="0.501961"/>
                </v:shape>
                <v:shape id="Shape 372" style="position:absolute;width:13755;height:17396;left:14192;top:23627;" coordsize="1375561,1739641" path="m0,0l8914,1646c57809,15997,106196,36571,154964,68194c203732,99817,252500,140076,301268,188844c348004,235580,386104,281935,415695,326131c445794,372105,466368,416428,480084,459227c494943,503296,501547,545841,501674,587370c501801,628899,496721,670174,485418,709925c509421,705861,535837,704845,562507,708909c590193,713989,620292,720339,651915,732277c683665,744088,718209,759201,755039,778886c791996,798571,833144,820161,877594,847339c1006372,924936,1136166,1000755,1264944,1078479c1297075,1098545,1319554,1112769,1331365,1120516c1344192,1129533,1353590,1137407,1359051,1142868c1364385,1148202,1369084,1154425,1372132,1160013c1375180,1165728,1375561,1171570,1374291,1179698c1372894,1187572,1368830,1195827,1361845,1204971c1354987,1214242,1345208,1226053,1331746,1239515c1320189,1250945,1309775,1259454,1301266,1265677c1292757,1271900,1284502,1275964,1275485,1276345c1267484,1277615,1259737,1276853,1252371,1273297c1244243,1270630,1234591,1265042,1223923,1258438c1087271,1174237,949476,1091814,812824,1007613c765453,978911,721130,954019,679601,932429c638199,910839,598702,896361,561872,887471c524915,878454,491387,877946,459510,883534c428649,890138,399185,906775,372896,933064c347115,958972,321334,984753,295426,1010534c494816,1209924,694079,1409187,893342,1608450c898803,1613911,903502,1620007,905915,1626357c908201,1632707,908074,1639311,906169,1645534c904899,1653535,901470,1661028,896263,1670680c889913,1679189,881531,1689603,870101,1701033c858671,1712590,848892,1720337,840383,1726560c830731,1731767,822603,1735831,814602,1737228c807744,1739641,801648,1739260,795425,1736847c789075,1734434,782852,1729735,777518,1724401l0,946959l0,715108l144677,859785c182523,822066,220242,784347,257961,746628c288187,716275,309015,682874,318921,648584c328954,614421,331494,579877,324255,543428c318159,508122,304570,472181,282472,435478c259739,399537,231799,364739,198144,331084c142772,275712,88670,236850,35330,213990l0,202448l0,0x">
                  <v:stroke weight="0pt" endcap="flat" joinstyle="miter" miterlimit="10" on="false" color="#000000" opacity="0"/>
                  <v:fill on="true" color="#c0c0c0" opacity="0.501961"/>
                </v:shape>
                <v:shape id="Shape 373" style="position:absolute;width:6661;height:11955;left:17940;top:16204;" coordsize="666179,1195585" path="m129778,317c133858,0,137858,317,142240,1460c151003,3492,160655,8954,170307,14668l666179,328868l666179,524052l240411,250508c240157,250635,239903,250889,239776,251142c331914,392494,423227,534384,514541,676243l666179,910744l666179,1195585l520763,966105c352711,699643,184658,433197,14859,167830c9271,158179,4826,149670,2794,140907c0,132779,889,125413,3683,116141c5715,107505,11049,97980,18669,88074c26416,78168,37084,67373,50546,53911c64770,39815,76835,27622,87376,19367c97917,10985,107442,5652,116840,2985c121539,1588,125698,635,129778,317x">
                  <v:stroke weight="0pt" endcap="flat" joinstyle="miter" miterlimit="10" on="false" color="#000000" opacity="0"/>
                  <v:fill on="true" color="#c0c0c0" opacity="0.501961"/>
                </v:shape>
                <v:shape id="Shape 374" style="position:absolute;width:11644;height:14992;left:24602;top:19493;" coordsize="1164400,1499234" path="m0,0l302451,191641c568928,359694,835406,527747,1100772,697483c1120331,710437,1134427,720342,1144841,729360c1154620,739139,1160082,748791,1162240,757554c1164400,766317,1161478,775588,1154494,784859c1146873,794765,1137095,806576,1122870,820673c1108773,834897,1098106,845692,1088834,852677c1079056,860297,1070801,864234,1063434,864996c1056577,867536,1050608,867028,1044258,864742c1037908,862329,1030414,859027,1021905,854454c883476,764920,743776,677036,605345,587501c484569,708278,363664,829182,242760,949959c332041,1085976,419545,1223009,508826,1358899c514033,1366773,517334,1374139,519747,1380489c523177,1387982,522922,1394586,522288,1401952c521907,1410969,517970,1419224,511620,1427733c504634,1436877,495617,1448053,482790,1460879c469964,1473579,458152,1483359,449008,1490344c437959,1496948,429323,1499234,420560,1497075c411797,1494916,402272,1489454,393128,1479041c383349,1469262,373444,1455165,360489,1435607l0,866717l0,581877l123127,772286c224218,671321,325310,570229,426402,469136c284734,377315,142525,286352,317,195388l0,195184l0,0x">
                  <v:stroke weight="0pt" endcap="flat" joinstyle="miter" miterlimit="10" on="false" color="#000000" opacity="0"/>
                  <v:fill on="true" color="#c0c0c0" opacity="0.501961"/>
                </v:shape>
                <v:shape id="Shape 375" style="position:absolute;width:14789;height:18315;left:23969;top:7230;" coordsize="1478915,1831594" path="m420878,0c426720,635,433832,2159,442341,6731c450850,11176,461645,17907,472059,26924c483616,37084,496189,48387,510286,62484c524383,76581,535686,89153,544703,99568c553847,110109,560451,120777,563880,128270c568452,136778,569976,143764,570611,149733c570484,156337,568833,160147,565531,163576c458978,270002,352552,376427,246126,482981c405257,642112,564388,801243,723519,960374c824103,859663,924814,759079,1025398,658495c1028827,655066,1032510,653415,1038098,652272c1044067,652907,1051052,654431,1058545,657860c1065911,661289,1075563,666877,1085977,675894c1096518,685038,1110234,697357,1125347,712597c1139444,726694,1149604,738251,1158748,748665c1167892,759079,1174496,769747,1177798,777240c1182370,785749,1183894,792861,1184529,798830c1184529,805434,1183894,810260,1180592,813689c1080008,914273,979297,1014857,878713,1115568c1073658,1310513,1268603,1505331,1463548,1700403c1468882,1705737,1472565,1710817,1474978,1717167c1478407,1724533,1478915,1730502,1476375,1737360c1474978,1745361,1471676,1752854,1466469,1762506c1460119,1771142,1451737,1781556,1440307,1792986c1429512,1803781,1419098,1812163,1410462,1818386c1400937,1823593,1392682,1827657,1384681,1829054c1377823,1831594,1371854,1831086,1364488,1827657c1358138,1825244,1353058,1821688,1347597,1816227c914400,1383030,481076,949706,47752,516382c19558,488188,4953,463803,2159,442468c0,422910,4826,407289,14859,397256c145669,266446,276352,135763,407035,5080c410464,1651,414274,0,420878,0x">
                  <v:stroke weight="0pt" endcap="flat" joinstyle="miter" miterlimit="10" on="false" color="#000000" opacity="0"/>
                  <v:fill on="true" color="#c0c0c0" opacity="0.501961"/>
                </v:shape>
                <v:shape id="Shape 376" style="position:absolute;width:17580;height:17580;left:29142;top:0;" coordsize="1758061,1758061" path="m626618,0c632587,635,639572,2159,648081,6731c656590,11175,666750,18542,677164,27559c688721,37846,701294,49022,715391,63119c729488,77215,740664,89915,749808,100202c758952,110744,766191,120776,769620,128143c774192,136651,775716,143763,776351,149733c776351,156337,773938,160782,770636,164211c688848,245999,607060,327660,525399,409448c931164,815213,1336929,1220977,1742694,1626870c1748155,1632204,1752854,1638427,1755267,1644777c1757553,1651127,1758061,1657096,1755521,1663954c1754124,1671955,1750822,1679448,1745615,1689100c1739392,1697609,1730883,1708023,1719453,1719580c1708658,1730248,1698244,1738757,1689735,1744980c1680083,1750187,1671828,1754251,1663954,1755648c1656969,1758061,1651127,1757553,1644650,1755267c1638427,1752854,1632331,1748155,1626870,1742694c1221105,1336929,815213,931163,409448,525399c327660,607060,245872,688848,164084,770636c160782,773938,156337,776350,150368,775715c143764,775843,137287,773557,128778,768985c121412,765556,111379,758317,100965,749173c89789,740790,77216,729488,63119,715390c49022,701294,37719,688721,28194,676401c19177,666114,11811,655955,7366,647573c2794,638937,508,632587,635,625983c0,620013,2286,615569,5715,612139c207899,409956,409956,207899,612140,5714c615569,2286,620014,0,626618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</w:p>
    <w:p w14:paraId="44465B5C" w14:textId="140F571C" w:rsidR="00BA1D33" w:rsidRDefault="001476D4" w:rsidP="00BA1D33">
      <w:r>
        <w:tab/>
      </w:r>
      <w:r>
        <w:tab/>
        <w:t>None</w:t>
      </w:r>
    </w:p>
    <w:p w14:paraId="72A382E6" w14:textId="77777777" w:rsidR="001476D4" w:rsidRDefault="001476D4" w:rsidP="00BA1D33"/>
    <w:p w14:paraId="54141342" w14:textId="5709ADA6" w:rsidR="00C26EAE" w:rsidRDefault="00185DDD">
      <w:pPr>
        <w:pStyle w:val="Heading1"/>
        <w:ind w:left="-5" w:right="0"/>
      </w:pPr>
      <w:r>
        <w:rPr>
          <w:u w:val="none"/>
        </w:rPr>
        <w:t>109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County Councillors Feedback and Question time</w:t>
      </w:r>
      <w:r w:rsidR="00F13FCE">
        <w:rPr>
          <w:u w:val="none"/>
        </w:rPr>
        <w:t xml:space="preserve"> </w:t>
      </w:r>
    </w:p>
    <w:p w14:paraId="2133A305" w14:textId="0237558C" w:rsidR="00C26EAE" w:rsidRPr="00BD75D7" w:rsidRDefault="002B4ED3">
      <w:pPr>
        <w:ind w:left="730"/>
        <w:rPr>
          <w:bCs/>
        </w:rPr>
      </w:pPr>
      <w:r w:rsidRPr="00490DAA">
        <w:rPr>
          <w:b/>
        </w:rPr>
        <w:t>Upper Bronwydd</w:t>
      </w:r>
      <w:r w:rsidRPr="00BD75D7">
        <w:rPr>
          <w:bCs/>
        </w:rPr>
        <w:t xml:space="preserve"> </w:t>
      </w:r>
      <w:r w:rsidR="006E5CB4" w:rsidRPr="00BD75D7">
        <w:rPr>
          <w:bCs/>
        </w:rPr>
        <w:t xml:space="preserve">– </w:t>
      </w:r>
      <w:r w:rsidR="004A173E">
        <w:rPr>
          <w:bCs/>
        </w:rPr>
        <w:t>Nothing</w:t>
      </w:r>
    </w:p>
    <w:p w14:paraId="5501BAB3" w14:textId="54804FE0" w:rsidR="00C26EAE" w:rsidRDefault="002B4ED3">
      <w:pPr>
        <w:spacing w:after="1" w:line="239" w:lineRule="auto"/>
        <w:ind w:left="715"/>
        <w:jc w:val="left"/>
      </w:pPr>
      <w:r>
        <w:rPr>
          <w:b/>
        </w:rPr>
        <w:t>Cwmdwyfran</w:t>
      </w:r>
      <w:r>
        <w:t xml:space="preserve"> – </w:t>
      </w:r>
      <w:r w:rsidR="004A173E">
        <w:t>Nothing</w:t>
      </w:r>
    </w:p>
    <w:p w14:paraId="3E645499" w14:textId="7A14F36F" w:rsidR="00C26EAE" w:rsidRPr="00440456" w:rsidRDefault="002D29C6">
      <w:pPr>
        <w:spacing w:after="1" w:line="239" w:lineRule="auto"/>
        <w:ind w:left="715"/>
        <w:jc w:val="left"/>
        <w:rPr>
          <w:bCs/>
        </w:rPr>
      </w:pPr>
      <w:r>
        <w:rPr>
          <w:b/>
        </w:rPr>
        <w:t>Pentre Morgan</w:t>
      </w:r>
      <w:r w:rsidR="002B4ED3">
        <w:rPr>
          <w:b/>
        </w:rPr>
        <w:t xml:space="preserve"> </w:t>
      </w:r>
      <w:r w:rsidR="00ED7F98">
        <w:rPr>
          <w:b/>
        </w:rPr>
        <w:t>–</w:t>
      </w:r>
      <w:r w:rsidR="00D12830">
        <w:rPr>
          <w:b/>
        </w:rPr>
        <w:t xml:space="preserve"> </w:t>
      </w:r>
      <w:r w:rsidR="00C52288" w:rsidRPr="00440456">
        <w:rPr>
          <w:bCs/>
        </w:rPr>
        <w:t xml:space="preserve">Cllr A Conti declared an interest.  Reported that </w:t>
      </w:r>
      <w:r w:rsidR="00704891">
        <w:rPr>
          <w:bCs/>
        </w:rPr>
        <w:t>another</w:t>
      </w:r>
      <w:r w:rsidR="00C52288" w:rsidRPr="00440456">
        <w:rPr>
          <w:bCs/>
        </w:rPr>
        <w:t xml:space="preserve"> drain</w:t>
      </w:r>
      <w:r w:rsidR="00440456" w:rsidRPr="00440456">
        <w:rPr>
          <w:bCs/>
        </w:rPr>
        <w:t xml:space="preserve"> in the main road</w:t>
      </w:r>
      <w:r w:rsidR="00C52288" w:rsidRPr="00440456">
        <w:rPr>
          <w:bCs/>
        </w:rPr>
        <w:t xml:space="preserve"> </w:t>
      </w:r>
      <w:r w:rsidR="00440456" w:rsidRPr="00440456">
        <w:rPr>
          <w:bCs/>
        </w:rPr>
        <w:t>has collapsed</w:t>
      </w:r>
      <w:r w:rsidR="002438AA">
        <w:rPr>
          <w:bCs/>
        </w:rPr>
        <w:t xml:space="preserve">.  This has been </w:t>
      </w:r>
      <w:r w:rsidR="00CD0631">
        <w:rPr>
          <w:bCs/>
        </w:rPr>
        <w:t xml:space="preserve">repaired previously but the temporary fix has eroded away. Residents are concerned regarding </w:t>
      </w:r>
      <w:r w:rsidR="0083753E">
        <w:rPr>
          <w:bCs/>
        </w:rPr>
        <w:t>conifers</w:t>
      </w:r>
      <w:r w:rsidR="00CD0631">
        <w:rPr>
          <w:bCs/>
        </w:rPr>
        <w:t xml:space="preserve"> on the verge</w:t>
      </w:r>
      <w:r w:rsidR="0083753E">
        <w:rPr>
          <w:bCs/>
        </w:rPr>
        <w:t xml:space="preserve"> by the Mill.  The owners of the Mill have been</w:t>
      </w:r>
      <w:r w:rsidR="0005799E">
        <w:rPr>
          <w:bCs/>
        </w:rPr>
        <w:t xml:space="preserve"> spoken to but nothing has been done.  A Sycamore tree</w:t>
      </w:r>
      <w:r w:rsidR="0073555B">
        <w:rPr>
          <w:bCs/>
        </w:rPr>
        <w:t xml:space="preserve"> with large branches</w:t>
      </w:r>
      <w:r w:rsidR="0005799E">
        <w:rPr>
          <w:bCs/>
        </w:rPr>
        <w:t xml:space="preserve"> is also causing concern as lorries are moving out into the main road to </w:t>
      </w:r>
      <w:r w:rsidR="00394165">
        <w:rPr>
          <w:bCs/>
        </w:rPr>
        <w:t xml:space="preserve">bypass the branches.  </w:t>
      </w:r>
    </w:p>
    <w:p w14:paraId="112A80BC" w14:textId="2D0DBB10" w:rsidR="0060411D" w:rsidRDefault="002B4ED3" w:rsidP="0093518E">
      <w:pPr>
        <w:ind w:left="730"/>
      </w:pPr>
      <w:r>
        <w:rPr>
          <w:b/>
        </w:rPr>
        <w:t>Lower Bronwydd</w:t>
      </w:r>
      <w:r>
        <w:t xml:space="preserve"> </w:t>
      </w:r>
      <w:r w:rsidR="00EC1A32">
        <w:t>–</w:t>
      </w:r>
      <w:r w:rsidR="00031599">
        <w:t xml:space="preserve"> </w:t>
      </w:r>
      <w:r w:rsidR="004A173E">
        <w:t>Nothing</w:t>
      </w:r>
    </w:p>
    <w:p w14:paraId="0DB753AA" w14:textId="77777777" w:rsidR="009C6C71" w:rsidRDefault="009C6C71" w:rsidP="0093518E">
      <w:pPr>
        <w:ind w:left="730"/>
      </w:pPr>
    </w:p>
    <w:p w14:paraId="54ACC0BD" w14:textId="49FCAE4A" w:rsidR="00C26EAE" w:rsidRDefault="00F77EB0">
      <w:pPr>
        <w:pStyle w:val="Heading1"/>
        <w:ind w:left="-5" w:right="0"/>
      </w:pPr>
      <w:r>
        <w:rPr>
          <w:u w:val="none"/>
        </w:rPr>
        <w:t>1</w:t>
      </w:r>
      <w:r w:rsidR="00185DDD">
        <w:rPr>
          <w:u w:val="none"/>
        </w:rPr>
        <w:t>10</w:t>
      </w:r>
      <w:r w:rsidR="00F13FCE">
        <w:rPr>
          <w:u w:val="none"/>
        </w:rPr>
        <w:t>/2</w:t>
      </w:r>
      <w:r w:rsidR="00FB087D">
        <w:rPr>
          <w:u w:val="none"/>
        </w:rPr>
        <w:t>4</w:t>
      </w:r>
      <w:r w:rsidR="00F13FCE">
        <w:rPr>
          <w:u w:val="none"/>
        </w:rPr>
        <w:t xml:space="preserve"> </w:t>
      </w:r>
      <w:r w:rsidR="00F13FCE">
        <w:t>Date, location, and time of the next meeti</w:t>
      </w:r>
      <w:r w:rsidR="00EB0EA3">
        <w:t>ng</w:t>
      </w:r>
    </w:p>
    <w:p w14:paraId="026AED1A" w14:textId="77777777" w:rsidR="00C26EAE" w:rsidRDefault="002B4ED3">
      <w:pPr>
        <w:spacing w:after="0" w:line="259" w:lineRule="auto"/>
        <w:ind w:left="0" w:firstLine="0"/>
        <w:jc w:val="left"/>
      </w:pPr>
      <w:r>
        <w:t xml:space="preserve"> </w:t>
      </w:r>
    </w:p>
    <w:p w14:paraId="2CBC371A" w14:textId="2CB09113" w:rsidR="00F554A0" w:rsidRDefault="002B4ED3" w:rsidP="0042637E">
      <w:pPr>
        <w:spacing w:after="2596" w:line="238" w:lineRule="auto"/>
        <w:ind w:left="2407" w:right="2353" w:hanging="59"/>
        <w:jc w:val="center"/>
        <w:rPr>
          <w:b/>
        </w:rPr>
      </w:pPr>
      <w:r>
        <w:rPr>
          <w:b/>
        </w:rPr>
        <w:t>RESOLVED that the next meeting would be held on</w:t>
      </w:r>
      <w:r w:rsidR="00F554A0">
        <w:rPr>
          <w:b/>
        </w:rPr>
        <w:t xml:space="preserve"> W</w:t>
      </w:r>
      <w:r>
        <w:rPr>
          <w:b/>
        </w:rPr>
        <w:t xml:space="preserve">ednesday </w:t>
      </w:r>
      <w:r w:rsidR="00C06CD3">
        <w:rPr>
          <w:b/>
        </w:rPr>
        <w:t>2</w:t>
      </w:r>
      <w:r w:rsidR="004A173E">
        <w:rPr>
          <w:b/>
        </w:rPr>
        <w:t>8</w:t>
      </w:r>
      <w:r w:rsidR="00512B2A">
        <w:rPr>
          <w:b/>
        </w:rPr>
        <w:t>/</w:t>
      </w:r>
      <w:r w:rsidR="00F554A0">
        <w:rPr>
          <w:b/>
        </w:rPr>
        <w:t>0</w:t>
      </w:r>
      <w:r w:rsidR="004A173E">
        <w:rPr>
          <w:b/>
        </w:rPr>
        <w:t>5</w:t>
      </w:r>
      <w:r>
        <w:rPr>
          <w:b/>
        </w:rPr>
        <w:t>/202</w:t>
      </w:r>
      <w:r w:rsidR="00F554A0">
        <w:rPr>
          <w:b/>
        </w:rPr>
        <w:t>5</w:t>
      </w:r>
      <w:r>
        <w:rPr>
          <w:b/>
        </w:rPr>
        <w:t xml:space="preserve"> at 7.00</w:t>
      </w:r>
      <w:r w:rsidR="00767486">
        <w:rPr>
          <w:b/>
        </w:rPr>
        <w:t xml:space="preserve">p.m. </w:t>
      </w:r>
      <w:r w:rsidR="00C8310D">
        <w:rPr>
          <w:b/>
        </w:rPr>
        <w:t xml:space="preserve"> The Annual General Meeting will be held first and the monthly meeting immediately afterwards.</w:t>
      </w:r>
      <w:r w:rsidR="0042637E">
        <w:rPr>
          <w:b/>
        </w:rPr>
        <w:t xml:space="preserve"> The </w:t>
      </w:r>
      <w:r w:rsidR="00F554A0">
        <w:rPr>
          <w:b/>
        </w:rPr>
        <w:t xml:space="preserve">meeting closed at </w:t>
      </w:r>
      <w:r w:rsidR="00D52310">
        <w:rPr>
          <w:b/>
        </w:rPr>
        <w:t>8.</w:t>
      </w:r>
      <w:r w:rsidR="008A76D1">
        <w:rPr>
          <w:b/>
        </w:rPr>
        <w:t>0</w:t>
      </w:r>
      <w:r w:rsidR="00C8310D">
        <w:rPr>
          <w:b/>
        </w:rPr>
        <w:t>0</w:t>
      </w:r>
      <w:r w:rsidR="00F554A0">
        <w:rPr>
          <w:b/>
        </w:rPr>
        <w:t>p.m.</w:t>
      </w:r>
    </w:p>
    <w:sectPr w:rsidR="00F554A0">
      <w:pgSz w:w="11906" w:h="16838"/>
      <w:pgMar w:top="751" w:right="14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7012D"/>
    <w:multiLevelType w:val="hybridMultilevel"/>
    <w:tmpl w:val="7A8E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6964"/>
    <w:multiLevelType w:val="hybridMultilevel"/>
    <w:tmpl w:val="C15A1114"/>
    <w:lvl w:ilvl="0" w:tplc="A154BEF4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EA2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10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7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A85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6E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4C3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1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67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45637"/>
    <w:multiLevelType w:val="hybridMultilevel"/>
    <w:tmpl w:val="8974B148"/>
    <w:lvl w:ilvl="0" w:tplc="CC264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EA7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2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45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21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C19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686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3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A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E7ADC"/>
    <w:multiLevelType w:val="hybridMultilevel"/>
    <w:tmpl w:val="052E188C"/>
    <w:lvl w:ilvl="0" w:tplc="66346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865"/>
    <w:multiLevelType w:val="hybridMultilevel"/>
    <w:tmpl w:val="EF16C52A"/>
    <w:lvl w:ilvl="0" w:tplc="D6DA07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 w15:restartNumberingAfterBreak="0">
    <w:nsid w:val="24AB758A"/>
    <w:multiLevelType w:val="hybridMultilevel"/>
    <w:tmpl w:val="A9D87600"/>
    <w:lvl w:ilvl="0" w:tplc="DA441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F160B"/>
    <w:multiLevelType w:val="hybridMultilevel"/>
    <w:tmpl w:val="9EB4D712"/>
    <w:lvl w:ilvl="0" w:tplc="904408DE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2AE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CD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E52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A00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46E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68B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0FF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6CA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DD2C11"/>
    <w:multiLevelType w:val="hybridMultilevel"/>
    <w:tmpl w:val="BAB6643E"/>
    <w:lvl w:ilvl="0" w:tplc="2B0E438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157"/>
    <w:multiLevelType w:val="hybridMultilevel"/>
    <w:tmpl w:val="31D402B0"/>
    <w:lvl w:ilvl="0" w:tplc="5CE06FDC">
      <w:start w:val="1"/>
      <w:numFmt w:val="lowerLetter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1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A2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2F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E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3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13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A2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273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5825C4"/>
    <w:multiLevelType w:val="hybridMultilevel"/>
    <w:tmpl w:val="22F67AC6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761E2210"/>
    <w:multiLevelType w:val="hybridMultilevel"/>
    <w:tmpl w:val="45D21064"/>
    <w:lvl w:ilvl="0" w:tplc="7CD6A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43C69"/>
    <w:multiLevelType w:val="hybridMultilevel"/>
    <w:tmpl w:val="9EAE27F4"/>
    <w:lvl w:ilvl="0" w:tplc="8CFC4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0199">
    <w:abstractNumId w:val="1"/>
  </w:num>
  <w:num w:numId="2" w16cid:durableId="151918400">
    <w:abstractNumId w:val="2"/>
  </w:num>
  <w:num w:numId="3" w16cid:durableId="1118140130">
    <w:abstractNumId w:val="6"/>
  </w:num>
  <w:num w:numId="4" w16cid:durableId="594094476">
    <w:abstractNumId w:val="0"/>
  </w:num>
  <w:num w:numId="5" w16cid:durableId="254287490">
    <w:abstractNumId w:val="8"/>
  </w:num>
  <w:num w:numId="6" w16cid:durableId="1189682015">
    <w:abstractNumId w:val="10"/>
  </w:num>
  <w:num w:numId="7" w16cid:durableId="229268838">
    <w:abstractNumId w:val="4"/>
  </w:num>
  <w:num w:numId="8" w16cid:durableId="765149740">
    <w:abstractNumId w:val="11"/>
  </w:num>
  <w:num w:numId="9" w16cid:durableId="2057509576">
    <w:abstractNumId w:val="7"/>
  </w:num>
  <w:num w:numId="10" w16cid:durableId="1127090308">
    <w:abstractNumId w:val="5"/>
  </w:num>
  <w:num w:numId="11" w16cid:durableId="1930458581">
    <w:abstractNumId w:val="3"/>
  </w:num>
  <w:num w:numId="12" w16cid:durableId="1556506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AE"/>
    <w:rsid w:val="000025CE"/>
    <w:rsid w:val="000047AD"/>
    <w:rsid w:val="00005BE5"/>
    <w:rsid w:val="000078C5"/>
    <w:rsid w:val="00012CE5"/>
    <w:rsid w:val="00017F34"/>
    <w:rsid w:val="00021928"/>
    <w:rsid w:val="00024BBF"/>
    <w:rsid w:val="00025ADB"/>
    <w:rsid w:val="0003063B"/>
    <w:rsid w:val="00031599"/>
    <w:rsid w:val="00034B87"/>
    <w:rsid w:val="0005675F"/>
    <w:rsid w:val="0005799E"/>
    <w:rsid w:val="00060EE0"/>
    <w:rsid w:val="0006154A"/>
    <w:rsid w:val="0006341A"/>
    <w:rsid w:val="00070460"/>
    <w:rsid w:val="00072474"/>
    <w:rsid w:val="000839E6"/>
    <w:rsid w:val="00084748"/>
    <w:rsid w:val="00085C32"/>
    <w:rsid w:val="00085F0B"/>
    <w:rsid w:val="00087E4D"/>
    <w:rsid w:val="000912B2"/>
    <w:rsid w:val="00094CAD"/>
    <w:rsid w:val="000976DA"/>
    <w:rsid w:val="000A1C72"/>
    <w:rsid w:val="000A7850"/>
    <w:rsid w:val="000A7860"/>
    <w:rsid w:val="000B252C"/>
    <w:rsid w:val="000B57AF"/>
    <w:rsid w:val="000B7455"/>
    <w:rsid w:val="000C4BC6"/>
    <w:rsid w:val="000D19D9"/>
    <w:rsid w:val="000D3040"/>
    <w:rsid w:val="000D34F7"/>
    <w:rsid w:val="000D45E8"/>
    <w:rsid w:val="000E2586"/>
    <w:rsid w:val="000E5335"/>
    <w:rsid w:val="000F08E0"/>
    <w:rsid w:val="000F17B7"/>
    <w:rsid w:val="000F2F8A"/>
    <w:rsid w:val="000F540D"/>
    <w:rsid w:val="000F5D20"/>
    <w:rsid w:val="000F63DB"/>
    <w:rsid w:val="00100270"/>
    <w:rsid w:val="00103458"/>
    <w:rsid w:val="001128D7"/>
    <w:rsid w:val="0012540A"/>
    <w:rsid w:val="001261DB"/>
    <w:rsid w:val="00126223"/>
    <w:rsid w:val="00131CD0"/>
    <w:rsid w:val="0013267D"/>
    <w:rsid w:val="00134D1B"/>
    <w:rsid w:val="001357EE"/>
    <w:rsid w:val="0014050D"/>
    <w:rsid w:val="001433C0"/>
    <w:rsid w:val="001476D4"/>
    <w:rsid w:val="00150303"/>
    <w:rsid w:val="001512AD"/>
    <w:rsid w:val="00155EAA"/>
    <w:rsid w:val="001572C6"/>
    <w:rsid w:val="0015796F"/>
    <w:rsid w:val="00161CBB"/>
    <w:rsid w:val="00162160"/>
    <w:rsid w:val="00162797"/>
    <w:rsid w:val="00173E4B"/>
    <w:rsid w:val="00174271"/>
    <w:rsid w:val="0017543F"/>
    <w:rsid w:val="00175F9A"/>
    <w:rsid w:val="00176A47"/>
    <w:rsid w:val="00177FE6"/>
    <w:rsid w:val="001828CC"/>
    <w:rsid w:val="001839BD"/>
    <w:rsid w:val="00183C7A"/>
    <w:rsid w:val="00185DDD"/>
    <w:rsid w:val="001932BB"/>
    <w:rsid w:val="00195F1D"/>
    <w:rsid w:val="001A1AF0"/>
    <w:rsid w:val="001A687A"/>
    <w:rsid w:val="001B2543"/>
    <w:rsid w:val="001B45F1"/>
    <w:rsid w:val="001B468B"/>
    <w:rsid w:val="001B63DA"/>
    <w:rsid w:val="001B769B"/>
    <w:rsid w:val="001C05F9"/>
    <w:rsid w:val="001C172B"/>
    <w:rsid w:val="001C408B"/>
    <w:rsid w:val="001C4164"/>
    <w:rsid w:val="001D39E1"/>
    <w:rsid w:val="001D42F4"/>
    <w:rsid w:val="001D5553"/>
    <w:rsid w:val="001E5D60"/>
    <w:rsid w:val="001E5F68"/>
    <w:rsid w:val="001E79CF"/>
    <w:rsid w:val="001F1983"/>
    <w:rsid w:val="001F6B04"/>
    <w:rsid w:val="001F6D54"/>
    <w:rsid w:val="00205CD6"/>
    <w:rsid w:val="002076DE"/>
    <w:rsid w:val="00212249"/>
    <w:rsid w:val="002132E9"/>
    <w:rsid w:val="00213FFB"/>
    <w:rsid w:val="002148F3"/>
    <w:rsid w:val="00214D8E"/>
    <w:rsid w:val="0021537F"/>
    <w:rsid w:val="002165B7"/>
    <w:rsid w:val="00216D1F"/>
    <w:rsid w:val="00220429"/>
    <w:rsid w:val="00220DDF"/>
    <w:rsid w:val="00222071"/>
    <w:rsid w:val="0022236F"/>
    <w:rsid w:val="00226EFC"/>
    <w:rsid w:val="002306E1"/>
    <w:rsid w:val="00232799"/>
    <w:rsid w:val="00232AE2"/>
    <w:rsid w:val="0023375E"/>
    <w:rsid w:val="00236D0F"/>
    <w:rsid w:val="002415C3"/>
    <w:rsid w:val="00242A96"/>
    <w:rsid w:val="002438AA"/>
    <w:rsid w:val="00245729"/>
    <w:rsid w:val="00247326"/>
    <w:rsid w:val="00256220"/>
    <w:rsid w:val="002575E1"/>
    <w:rsid w:val="00262BB6"/>
    <w:rsid w:val="00264556"/>
    <w:rsid w:val="0026470C"/>
    <w:rsid w:val="0026769D"/>
    <w:rsid w:val="0027067B"/>
    <w:rsid w:val="00271092"/>
    <w:rsid w:val="00273404"/>
    <w:rsid w:val="00276FE9"/>
    <w:rsid w:val="00284BBE"/>
    <w:rsid w:val="002926A6"/>
    <w:rsid w:val="002927CE"/>
    <w:rsid w:val="00293265"/>
    <w:rsid w:val="00296D88"/>
    <w:rsid w:val="002A4C67"/>
    <w:rsid w:val="002A5931"/>
    <w:rsid w:val="002B2DCF"/>
    <w:rsid w:val="002B4196"/>
    <w:rsid w:val="002B4ED3"/>
    <w:rsid w:val="002B541F"/>
    <w:rsid w:val="002C2A31"/>
    <w:rsid w:val="002D29C6"/>
    <w:rsid w:val="002D2BC3"/>
    <w:rsid w:val="002D69A5"/>
    <w:rsid w:val="002D7045"/>
    <w:rsid w:val="002D7FF2"/>
    <w:rsid w:val="002E1303"/>
    <w:rsid w:val="002E16B7"/>
    <w:rsid w:val="002E26D4"/>
    <w:rsid w:val="002E3666"/>
    <w:rsid w:val="002E4F87"/>
    <w:rsid w:val="002E54A5"/>
    <w:rsid w:val="002E7D83"/>
    <w:rsid w:val="002F3338"/>
    <w:rsid w:val="002F335D"/>
    <w:rsid w:val="003053C7"/>
    <w:rsid w:val="00305ACA"/>
    <w:rsid w:val="003074E1"/>
    <w:rsid w:val="00315082"/>
    <w:rsid w:val="00315FDD"/>
    <w:rsid w:val="00320314"/>
    <w:rsid w:val="00325852"/>
    <w:rsid w:val="0033155E"/>
    <w:rsid w:val="00341D9D"/>
    <w:rsid w:val="00344818"/>
    <w:rsid w:val="00345738"/>
    <w:rsid w:val="00346351"/>
    <w:rsid w:val="00346CC9"/>
    <w:rsid w:val="0034758B"/>
    <w:rsid w:val="00351316"/>
    <w:rsid w:val="0035185D"/>
    <w:rsid w:val="00351A72"/>
    <w:rsid w:val="003526FE"/>
    <w:rsid w:val="0035517D"/>
    <w:rsid w:val="003603D8"/>
    <w:rsid w:val="003606E5"/>
    <w:rsid w:val="003608EA"/>
    <w:rsid w:val="00360BB4"/>
    <w:rsid w:val="003616D2"/>
    <w:rsid w:val="00365770"/>
    <w:rsid w:val="00366946"/>
    <w:rsid w:val="00372720"/>
    <w:rsid w:val="00373525"/>
    <w:rsid w:val="00375C6B"/>
    <w:rsid w:val="003770AB"/>
    <w:rsid w:val="003775D6"/>
    <w:rsid w:val="0037773F"/>
    <w:rsid w:val="00380DD6"/>
    <w:rsid w:val="0038102C"/>
    <w:rsid w:val="00382A5F"/>
    <w:rsid w:val="00386086"/>
    <w:rsid w:val="003865BD"/>
    <w:rsid w:val="00393FDC"/>
    <w:rsid w:val="00394165"/>
    <w:rsid w:val="00394FC9"/>
    <w:rsid w:val="0039758F"/>
    <w:rsid w:val="003B0079"/>
    <w:rsid w:val="003B1314"/>
    <w:rsid w:val="003B3B2B"/>
    <w:rsid w:val="003B43A7"/>
    <w:rsid w:val="003B5E9A"/>
    <w:rsid w:val="003C02F0"/>
    <w:rsid w:val="003C1F54"/>
    <w:rsid w:val="003C218D"/>
    <w:rsid w:val="003C2B95"/>
    <w:rsid w:val="003C61C6"/>
    <w:rsid w:val="003C66EA"/>
    <w:rsid w:val="003D2508"/>
    <w:rsid w:val="003D5032"/>
    <w:rsid w:val="003E3DC6"/>
    <w:rsid w:val="003E4DE4"/>
    <w:rsid w:val="003E5AEE"/>
    <w:rsid w:val="003F0CCA"/>
    <w:rsid w:val="003F3E95"/>
    <w:rsid w:val="00401317"/>
    <w:rsid w:val="00401760"/>
    <w:rsid w:val="00402EF6"/>
    <w:rsid w:val="00403D27"/>
    <w:rsid w:val="0040492C"/>
    <w:rsid w:val="00405A59"/>
    <w:rsid w:val="00407043"/>
    <w:rsid w:val="004145EE"/>
    <w:rsid w:val="004163BB"/>
    <w:rsid w:val="00417BB5"/>
    <w:rsid w:val="00420793"/>
    <w:rsid w:val="00421D0A"/>
    <w:rsid w:val="00425567"/>
    <w:rsid w:val="0042637E"/>
    <w:rsid w:val="0043019C"/>
    <w:rsid w:val="00430EF7"/>
    <w:rsid w:val="004310F5"/>
    <w:rsid w:val="00431F35"/>
    <w:rsid w:val="0043270F"/>
    <w:rsid w:val="004354B5"/>
    <w:rsid w:val="00435E06"/>
    <w:rsid w:val="00436BE1"/>
    <w:rsid w:val="004379F4"/>
    <w:rsid w:val="00440456"/>
    <w:rsid w:val="00443275"/>
    <w:rsid w:val="00444174"/>
    <w:rsid w:val="00445443"/>
    <w:rsid w:val="0044786A"/>
    <w:rsid w:val="004551BE"/>
    <w:rsid w:val="00455C22"/>
    <w:rsid w:val="00460DA0"/>
    <w:rsid w:val="00462CF5"/>
    <w:rsid w:val="0046365B"/>
    <w:rsid w:val="00471C94"/>
    <w:rsid w:val="00473503"/>
    <w:rsid w:val="004741DD"/>
    <w:rsid w:val="00476145"/>
    <w:rsid w:val="00476281"/>
    <w:rsid w:val="00481EA2"/>
    <w:rsid w:val="00482F42"/>
    <w:rsid w:val="0048459C"/>
    <w:rsid w:val="00484B11"/>
    <w:rsid w:val="00485BE5"/>
    <w:rsid w:val="00486D50"/>
    <w:rsid w:val="0048713A"/>
    <w:rsid w:val="00490450"/>
    <w:rsid w:val="00490ADA"/>
    <w:rsid w:val="00490DAA"/>
    <w:rsid w:val="00492D61"/>
    <w:rsid w:val="00494B6D"/>
    <w:rsid w:val="00496E60"/>
    <w:rsid w:val="004A0810"/>
    <w:rsid w:val="004A0B05"/>
    <w:rsid w:val="004A173E"/>
    <w:rsid w:val="004A34B1"/>
    <w:rsid w:val="004A4ED4"/>
    <w:rsid w:val="004B0966"/>
    <w:rsid w:val="004B4878"/>
    <w:rsid w:val="004B532B"/>
    <w:rsid w:val="004B565A"/>
    <w:rsid w:val="004B5C7E"/>
    <w:rsid w:val="004B6EB3"/>
    <w:rsid w:val="004C01A7"/>
    <w:rsid w:val="004C1D2D"/>
    <w:rsid w:val="004C3647"/>
    <w:rsid w:val="004C471F"/>
    <w:rsid w:val="004C7F83"/>
    <w:rsid w:val="004D3D33"/>
    <w:rsid w:val="004E53D1"/>
    <w:rsid w:val="004F27EF"/>
    <w:rsid w:val="004F6B21"/>
    <w:rsid w:val="005031F5"/>
    <w:rsid w:val="00504935"/>
    <w:rsid w:val="00511925"/>
    <w:rsid w:val="00512A96"/>
    <w:rsid w:val="00512B2A"/>
    <w:rsid w:val="00517395"/>
    <w:rsid w:val="00521B05"/>
    <w:rsid w:val="00521BDA"/>
    <w:rsid w:val="00523FD4"/>
    <w:rsid w:val="00523FE7"/>
    <w:rsid w:val="00530E02"/>
    <w:rsid w:val="00532EFA"/>
    <w:rsid w:val="00536033"/>
    <w:rsid w:val="005438DA"/>
    <w:rsid w:val="005448D3"/>
    <w:rsid w:val="00545CC5"/>
    <w:rsid w:val="00551F10"/>
    <w:rsid w:val="00563A8F"/>
    <w:rsid w:val="005660E3"/>
    <w:rsid w:val="0057115F"/>
    <w:rsid w:val="005747F5"/>
    <w:rsid w:val="005747FA"/>
    <w:rsid w:val="00583117"/>
    <w:rsid w:val="00583FC8"/>
    <w:rsid w:val="00584485"/>
    <w:rsid w:val="005845A0"/>
    <w:rsid w:val="00594DD2"/>
    <w:rsid w:val="005A301F"/>
    <w:rsid w:val="005A3836"/>
    <w:rsid w:val="005B1A55"/>
    <w:rsid w:val="005B1A65"/>
    <w:rsid w:val="005B3C08"/>
    <w:rsid w:val="005C25C2"/>
    <w:rsid w:val="005C54AE"/>
    <w:rsid w:val="005C58B1"/>
    <w:rsid w:val="005C670D"/>
    <w:rsid w:val="005D1219"/>
    <w:rsid w:val="005D5942"/>
    <w:rsid w:val="005D7B5F"/>
    <w:rsid w:val="005D7E86"/>
    <w:rsid w:val="005E0C56"/>
    <w:rsid w:val="005E342B"/>
    <w:rsid w:val="005F3511"/>
    <w:rsid w:val="005F553F"/>
    <w:rsid w:val="005F5A6C"/>
    <w:rsid w:val="005F71FA"/>
    <w:rsid w:val="00600BFE"/>
    <w:rsid w:val="006016C5"/>
    <w:rsid w:val="00601EE0"/>
    <w:rsid w:val="0060411D"/>
    <w:rsid w:val="00605526"/>
    <w:rsid w:val="006061A7"/>
    <w:rsid w:val="006061D3"/>
    <w:rsid w:val="0060671C"/>
    <w:rsid w:val="00612688"/>
    <w:rsid w:val="0061534E"/>
    <w:rsid w:val="00616952"/>
    <w:rsid w:val="006169A7"/>
    <w:rsid w:val="00620CB4"/>
    <w:rsid w:val="00623037"/>
    <w:rsid w:val="00627624"/>
    <w:rsid w:val="00630492"/>
    <w:rsid w:val="00630643"/>
    <w:rsid w:val="00631F85"/>
    <w:rsid w:val="00632F4E"/>
    <w:rsid w:val="00636C45"/>
    <w:rsid w:val="00637139"/>
    <w:rsid w:val="00637FAD"/>
    <w:rsid w:val="00640F0E"/>
    <w:rsid w:val="00645170"/>
    <w:rsid w:val="006509CA"/>
    <w:rsid w:val="00650B23"/>
    <w:rsid w:val="00651585"/>
    <w:rsid w:val="00654E07"/>
    <w:rsid w:val="00660626"/>
    <w:rsid w:val="00663067"/>
    <w:rsid w:val="00664DB3"/>
    <w:rsid w:val="00664E10"/>
    <w:rsid w:val="00667DDC"/>
    <w:rsid w:val="00670C09"/>
    <w:rsid w:val="00671922"/>
    <w:rsid w:val="0067325E"/>
    <w:rsid w:val="006760DB"/>
    <w:rsid w:val="006776FA"/>
    <w:rsid w:val="00680646"/>
    <w:rsid w:val="00687D8B"/>
    <w:rsid w:val="00693C9D"/>
    <w:rsid w:val="00694D28"/>
    <w:rsid w:val="00695DF4"/>
    <w:rsid w:val="006A2AF3"/>
    <w:rsid w:val="006A3F3B"/>
    <w:rsid w:val="006A41A0"/>
    <w:rsid w:val="006A55F9"/>
    <w:rsid w:val="006A695E"/>
    <w:rsid w:val="006A741A"/>
    <w:rsid w:val="006B02F5"/>
    <w:rsid w:val="006B1769"/>
    <w:rsid w:val="006B2405"/>
    <w:rsid w:val="006B268A"/>
    <w:rsid w:val="006B3A21"/>
    <w:rsid w:val="006B42B4"/>
    <w:rsid w:val="006B6743"/>
    <w:rsid w:val="006C0CFE"/>
    <w:rsid w:val="006C1F70"/>
    <w:rsid w:val="006C2519"/>
    <w:rsid w:val="006C477F"/>
    <w:rsid w:val="006C4FAF"/>
    <w:rsid w:val="006C616E"/>
    <w:rsid w:val="006C7F7F"/>
    <w:rsid w:val="006D150A"/>
    <w:rsid w:val="006D26AC"/>
    <w:rsid w:val="006D76C8"/>
    <w:rsid w:val="006E14F2"/>
    <w:rsid w:val="006E311D"/>
    <w:rsid w:val="006E5CB4"/>
    <w:rsid w:val="006E7DC2"/>
    <w:rsid w:val="006F1B35"/>
    <w:rsid w:val="006F605D"/>
    <w:rsid w:val="006F663D"/>
    <w:rsid w:val="00701D1F"/>
    <w:rsid w:val="00702AF5"/>
    <w:rsid w:val="0070383F"/>
    <w:rsid w:val="00704891"/>
    <w:rsid w:val="00715FBE"/>
    <w:rsid w:val="00720F82"/>
    <w:rsid w:val="007222E6"/>
    <w:rsid w:val="007225B6"/>
    <w:rsid w:val="007225DF"/>
    <w:rsid w:val="00722DFC"/>
    <w:rsid w:val="0072314C"/>
    <w:rsid w:val="00723FC3"/>
    <w:rsid w:val="0072542D"/>
    <w:rsid w:val="00727453"/>
    <w:rsid w:val="0073496E"/>
    <w:rsid w:val="0073555B"/>
    <w:rsid w:val="0073609E"/>
    <w:rsid w:val="00744F91"/>
    <w:rsid w:val="007462D8"/>
    <w:rsid w:val="0074687A"/>
    <w:rsid w:val="00746A0B"/>
    <w:rsid w:val="00752ABE"/>
    <w:rsid w:val="0076224D"/>
    <w:rsid w:val="0076245C"/>
    <w:rsid w:val="007646B4"/>
    <w:rsid w:val="00764C19"/>
    <w:rsid w:val="00765E08"/>
    <w:rsid w:val="00766D29"/>
    <w:rsid w:val="00767486"/>
    <w:rsid w:val="007674AF"/>
    <w:rsid w:val="007719B2"/>
    <w:rsid w:val="00777E69"/>
    <w:rsid w:val="00780639"/>
    <w:rsid w:val="007839AA"/>
    <w:rsid w:val="00783B91"/>
    <w:rsid w:val="00784516"/>
    <w:rsid w:val="00785B2C"/>
    <w:rsid w:val="00786CD1"/>
    <w:rsid w:val="00794FC8"/>
    <w:rsid w:val="007961A0"/>
    <w:rsid w:val="007A0091"/>
    <w:rsid w:val="007A5B4D"/>
    <w:rsid w:val="007A634D"/>
    <w:rsid w:val="007A68F9"/>
    <w:rsid w:val="007B1749"/>
    <w:rsid w:val="007B32F9"/>
    <w:rsid w:val="007B489F"/>
    <w:rsid w:val="007B616C"/>
    <w:rsid w:val="007B66BB"/>
    <w:rsid w:val="007B6901"/>
    <w:rsid w:val="007C0C7B"/>
    <w:rsid w:val="007C4548"/>
    <w:rsid w:val="007C6425"/>
    <w:rsid w:val="007D0A91"/>
    <w:rsid w:val="007D2268"/>
    <w:rsid w:val="007D4463"/>
    <w:rsid w:val="007D5AF4"/>
    <w:rsid w:val="007D6E69"/>
    <w:rsid w:val="007D74E5"/>
    <w:rsid w:val="007E358B"/>
    <w:rsid w:val="007E5374"/>
    <w:rsid w:val="007E6E61"/>
    <w:rsid w:val="007F225C"/>
    <w:rsid w:val="00800C62"/>
    <w:rsid w:val="0080406E"/>
    <w:rsid w:val="00806A8E"/>
    <w:rsid w:val="00806B46"/>
    <w:rsid w:val="00812C7B"/>
    <w:rsid w:val="00813112"/>
    <w:rsid w:val="008146D1"/>
    <w:rsid w:val="00816AD0"/>
    <w:rsid w:val="00816EF7"/>
    <w:rsid w:val="00822F25"/>
    <w:rsid w:val="008246AB"/>
    <w:rsid w:val="008246B2"/>
    <w:rsid w:val="0082472E"/>
    <w:rsid w:val="00832D5A"/>
    <w:rsid w:val="0083637B"/>
    <w:rsid w:val="00836603"/>
    <w:rsid w:val="0083753E"/>
    <w:rsid w:val="00837B32"/>
    <w:rsid w:val="00851FA1"/>
    <w:rsid w:val="008530A4"/>
    <w:rsid w:val="008608CD"/>
    <w:rsid w:val="008615BB"/>
    <w:rsid w:val="0087169A"/>
    <w:rsid w:val="00875A8F"/>
    <w:rsid w:val="008821BE"/>
    <w:rsid w:val="008833D0"/>
    <w:rsid w:val="0089480E"/>
    <w:rsid w:val="00896EE2"/>
    <w:rsid w:val="008A237B"/>
    <w:rsid w:val="008A24CB"/>
    <w:rsid w:val="008A2821"/>
    <w:rsid w:val="008A65F5"/>
    <w:rsid w:val="008A6B29"/>
    <w:rsid w:val="008A76D1"/>
    <w:rsid w:val="008B08A8"/>
    <w:rsid w:val="008B147C"/>
    <w:rsid w:val="008B1813"/>
    <w:rsid w:val="008B1F15"/>
    <w:rsid w:val="008C2103"/>
    <w:rsid w:val="008E0640"/>
    <w:rsid w:val="008E603D"/>
    <w:rsid w:val="008E67A8"/>
    <w:rsid w:val="008E695E"/>
    <w:rsid w:val="008E75DC"/>
    <w:rsid w:val="008F1954"/>
    <w:rsid w:val="008F273A"/>
    <w:rsid w:val="008F2C63"/>
    <w:rsid w:val="00901D37"/>
    <w:rsid w:val="00910861"/>
    <w:rsid w:val="009112B4"/>
    <w:rsid w:val="00911489"/>
    <w:rsid w:val="00912A10"/>
    <w:rsid w:val="009135E8"/>
    <w:rsid w:val="009149AD"/>
    <w:rsid w:val="0091558E"/>
    <w:rsid w:val="00920231"/>
    <w:rsid w:val="00922ACD"/>
    <w:rsid w:val="00922E02"/>
    <w:rsid w:val="009311CB"/>
    <w:rsid w:val="00932A7D"/>
    <w:rsid w:val="0093518E"/>
    <w:rsid w:val="009361FF"/>
    <w:rsid w:val="00937D9D"/>
    <w:rsid w:val="00942B63"/>
    <w:rsid w:val="00944529"/>
    <w:rsid w:val="00946961"/>
    <w:rsid w:val="00946CC1"/>
    <w:rsid w:val="00947347"/>
    <w:rsid w:val="00952A54"/>
    <w:rsid w:val="009565E0"/>
    <w:rsid w:val="00956784"/>
    <w:rsid w:val="00962276"/>
    <w:rsid w:val="0096356F"/>
    <w:rsid w:val="009637B0"/>
    <w:rsid w:val="009659F7"/>
    <w:rsid w:val="00965B65"/>
    <w:rsid w:val="0097307B"/>
    <w:rsid w:val="00973253"/>
    <w:rsid w:val="009801B7"/>
    <w:rsid w:val="009804F4"/>
    <w:rsid w:val="00982FEC"/>
    <w:rsid w:val="00984E1E"/>
    <w:rsid w:val="009906F2"/>
    <w:rsid w:val="00990824"/>
    <w:rsid w:val="00996196"/>
    <w:rsid w:val="0099660E"/>
    <w:rsid w:val="009A1375"/>
    <w:rsid w:val="009A1871"/>
    <w:rsid w:val="009A1CB3"/>
    <w:rsid w:val="009A4777"/>
    <w:rsid w:val="009A6614"/>
    <w:rsid w:val="009A7315"/>
    <w:rsid w:val="009B42AE"/>
    <w:rsid w:val="009C6C71"/>
    <w:rsid w:val="009C7792"/>
    <w:rsid w:val="009D409A"/>
    <w:rsid w:val="009D598C"/>
    <w:rsid w:val="009E0E69"/>
    <w:rsid w:val="009E237E"/>
    <w:rsid w:val="009E2F61"/>
    <w:rsid w:val="009E4F0C"/>
    <w:rsid w:val="009E6107"/>
    <w:rsid w:val="009E7CC1"/>
    <w:rsid w:val="009F02BF"/>
    <w:rsid w:val="009F7128"/>
    <w:rsid w:val="009F7C9B"/>
    <w:rsid w:val="009F7FCA"/>
    <w:rsid w:val="00A1076A"/>
    <w:rsid w:val="00A12722"/>
    <w:rsid w:val="00A17E9F"/>
    <w:rsid w:val="00A203A5"/>
    <w:rsid w:val="00A316DB"/>
    <w:rsid w:val="00A318FB"/>
    <w:rsid w:val="00A33629"/>
    <w:rsid w:val="00A348B2"/>
    <w:rsid w:val="00A377A8"/>
    <w:rsid w:val="00A40401"/>
    <w:rsid w:val="00A40E8C"/>
    <w:rsid w:val="00A51613"/>
    <w:rsid w:val="00A532B0"/>
    <w:rsid w:val="00A557C4"/>
    <w:rsid w:val="00A63912"/>
    <w:rsid w:val="00A72784"/>
    <w:rsid w:val="00A72AC5"/>
    <w:rsid w:val="00A73A6A"/>
    <w:rsid w:val="00A76703"/>
    <w:rsid w:val="00A87D61"/>
    <w:rsid w:val="00A924AE"/>
    <w:rsid w:val="00A928B4"/>
    <w:rsid w:val="00A93D13"/>
    <w:rsid w:val="00AA4641"/>
    <w:rsid w:val="00AB2262"/>
    <w:rsid w:val="00AB3607"/>
    <w:rsid w:val="00AB4993"/>
    <w:rsid w:val="00AB57DE"/>
    <w:rsid w:val="00AC1324"/>
    <w:rsid w:val="00AC3FC7"/>
    <w:rsid w:val="00AC5BDA"/>
    <w:rsid w:val="00AC7ED3"/>
    <w:rsid w:val="00AD0EED"/>
    <w:rsid w:val="00AD197A"/>
    <w:rsid w:val="00AD35B1"/>
    <w:rsid w:val="00AE0299"/>
    <w:rsid w:val="00AE261E"/>
    <w:rsid w:val="00AF3B4C"/>
    <w:rsid w:val="00AF4ADB"/>
    <w:rsid w:val="00AF7370"/>
    <w:rsid w:val="00B01B98"/>
    <w:rsid w:val="00B05F35"/>
    <w:rsid w:val="00B0624A"/>
    <w:rsid w:val="00B118C2"/>
    <w:rsid w:val="00B120BA"/>
    <w:rsid w:val="00B153C0"/>
    <w:rsid w:val="00B220C6"/>
    <w:rsid w:val="00B22833"/>
    <w:rsid w:val="00B23D94"/>
    <w:rsid w:val="00B309DD"/>
    <w:rsid w:val="00B3113B"/>
    <w:rsid w:val="00B31D1C"/>
    <w:rsid w:val="00B3474E"/>
    <w:rsid w:val="00B36B0C"/>
    <w:rsid w:val="00B36B2D"/>
    <w:rsid w:val="00B37C33"/>
    <w:rsid w:val="00B37FE6"/>
    <w:rsid w:val="00B408B6"/>
    <w:rsid w:val="00B40B67"/>
    <w:rsid w:val="00B41C3D"/>
    <w:rsid w:val="00B46347"/>
    <w:rsid w:val="00B50441"/>
    <w:rsid w:val="00B53847"/>
    <w:rsid w:val="00B608F7"/>
    <w:rsid w:val="00B74A6C"/>
    <w:rsid w:val="00B74E6C"/>
    <w:rsid w:val="00B763FA"/>
    <w:rsid w:val="00B86809"/>
    <w:rsid w:val="00B90959"/>
    <w:rsid w:val="00B909F3"/>
    <w:rsid w:val="00B90BA6"/>
    <w:rsid w:val="00B913E6"/>
    <w:rsid w:val="00B91CD2"/>
    <w:rsid w:val="00B92770"/>
    <w:rsid w:val="00B93704"/>
    <w:rsid w:val="00B93C60"/>
    <w:rsid w:val="00B94790"/>
    <w:rsid w:val="00BA1D33"/>
    <w:rsid w:val="00BA51FF"/>
    <w:rsid w:val="00BB24FA"/>
    <w:rsid w:val="00BB3C0C"/>
    <w:rsid w:val="00BB3F22"/>
    <w:rsid w:val="00BB4898"/>
    <w:rsid w:val="00BB4F0F"/>
    <w:rsid w:val="00BB6106"/>
    <w:rsid w:val="00BC2418"/>
    <w:rsid w:val="00BC284A"/>
    <w:rsid w:val="00BD15ED"/>
    <w:rsid w:val="00BD2C8B"/>
    <w:rsid w:val="00BD6D0F"/>
    <w:rsid w:val="00BD75D7"/>
    <w:rsid w:val="00BE0F42"/>
    <w:rsid w:val="00BE1206"/>
    <w:rsid w:val="00BE1470"/>
    <w:rsid w:val="00BE1D6F"/>
    <w:rsid w:val="00BE2B72"/>
    <w:rsid w:val="00BE38D8"/>
    <w:rsid w:val="00BF2D96"/>
    <w:rsid w:val="00BF5262"/>
    <w:rsid w:val="00BF5C7A"/>
    <w:rsid w:val="00BF65AC"/>
    <w:rsid w:val="00C02167"/>
    <w:rsid w:val="00C021D9"/>
    <w:rsid w:val="00C06CD3"/>
    <w:rsid w:val="00C11F14"/>
    <w:rsid w:val="00C144D6"/>
    <w:rsid w:val="00C15AB2"/>
    <w:rsid w:val="00C16036"/>
    <w:rsid w:val="00C1630D"/>
    <w:rsid w:val="00C16F5C"/>
    <w:rsid w:val="00C23E49"/>
    <w:rsid w:val="00C26EAE"/>
    <w:rsid w:val="00C30A85"/>
    <w:rsid w:val="00C32109"/>
    <w:rsid w:val="00C40C27"/>
    <w:rsid w:val="00C51188"/>
    <w:rsid w:val="00C52288"/>
    <w:rsid w:val="00C56668"/>
    <w:rsid w:val="00C571A3"/>
    <w:rsid w:val="00C57856"/>
    <w:rsid w:val="00C62799"/>
    <w:rsid w:val="00C66C2F"/>
    <w:rsid w:val="00C67F7C"/>
    <w:rsid w:val="00C707F7"/>
    <w:rsid w:val="00C72E9D"/>
    <w:rsid w:val="00C7737F"/>
    <w:rsid w:val="00C8310D"/>
    <w:rsid w:val="00C83F8D"/>
    <w:rsid w:val="00C86274"/>
    <w:rsid w:val="00C9229C"/>
    <w:rsid w:val="00C93F09"/>
    <w:rsid w:val="00C951D3"/>
    <w:rsid w:val="00C97FFC"/>
    <w:rsid w:val="00CA2CD6"/>
    <w:rsid w:val="00CA3509"/>
    <w:rsid w:val="00CA7653"/>
    <w:rsid w:val="00CB08B8"/>
    <w:rsid w:val="00CB4F1D"/>
    <w:rsid w:val="00CB7FBF"/>
    <w:rsid w:val="00CC305D"/>
    <w:rsid w:val="00CD0631"/>
    <w:rsid w:val="00CD5FCA"/>
    <w:rsid w:val="00CE4656"/>
    <w:rsid w:val="00CF1A9A"/>
    <w:rsid w:val="00CF3C42"/>
    <w:rsid w:val="00CF405B"/>
    <w:rsid w:val="00CF545B"/>
    <w:rsid w:val="00D02167"/>
    <w:rsid w:val="00D04E9B"/>
    <w:rsid w:val="00D0709E"/>
    <w:rsid w:val="00D113BC"/>
    <w:rsid w:val="00D12830"/>
    <w:rsid w:val="00D21B36"/>
    <w:rsid w:val="00D225CC"/>
    <w:rsid w:val="00D26CB2"/>
    <w:rsid w:val="00D3183F"/>
    <w:rsid w:val="00D33024"/>
    <w:rsid w:val="00D33F4B"/>
    <w:rsid w:val="00D34C9A"/>
    <w:rsid w:val="00D4245A"/>
    <w:rsid w:val="00D432CF"/>
    <w:rsid w:val="00D43ECD"/>
    <w:rsid w:val="00D44E74"/>
    <w:rsid w:val="00D5112C"/>
    <w:rsid w:val="00D52310"/>
    <w:rsid w:val="00D5238E"/>
    <w:rsid w:val="00D52868"/>
    <w:rsid w:val="00D5556C"/>
    <w:rsid w:val="00D55BEF"/>
    <w:rsid w:val="00D55D2F"/>
    <w:rsid w:val="00D57E18"/>
    <w:rsid w:val="00D61D19"/>
    <w:rsid w:val="00D642E3"/>
    <w:rsid w:val="00D6454C"/>
    <w:rsid w:val="00D70859"/>
    <w:rsid w:val="00D709AE"/>
    <w:rsid w:val="00D71D31"/>
    <w:rsid w:val="00D7591A"/>
    <w:rsid w:val="00D75E66"/>
    <w:rsid w:val="00D7677C"/>
    <w:rsid w:val="00D77B45"/>
    <w:rsid w:val="00D81C94"/>
    <w:rsid w:val="00D87231"/>
    <w:rsid w:val="00D9212C"/>
    <w:rsid w:val="00D93B86"/>
    <w:rsid w:val="00D95027"/>
    <w:rsid w:val="00D95A02"/>
    <w:rsid w:val="00D95D73"/>
    <w:rsid w:val="00D97EED"/>
    <w:rsid w:val="00DA0F88"/>
    <w:rsid w:val="00DA551F"/>
    <w:rsid w:val="00DB002C"/>
    <w:rsid w:val="00DB4790"/>
    <w:rsid w:val="00DB4D50"/>
    <w:rsid w:val="00DB4DFC"/>
    <w:rsid w:val="00DB5364"/>
    <w:rsid w:val="00DB583A"/>
    <w:rsid w:val="00DB73DB"/>
    <w:rsid w:val="00DC0664"/>
    <w:rsid w:val="00DD0167"/>
    <w:rsid w:val="00DD611B"/>
    <w:rsid w:val="00DD7C9C"/>
    <w:rsid w:val="00DE35BF"/>
    <w:rsid w:val="00DE43E5"/>
    <w:rsid w:val="00DE4E15"/>
    <w:rsid w:val="00DE5185"/>
    <w:rsid w:val="00DE561A"/>
    <w:rsid w:val="00DF1974"/>
    <w:rsid w:val="00DF3AB9"/>
    <w:rsid w:val="00DF461A"/>
    <w:rsid w:val="00E01106"/>
    <w:rsid w:val="00E03CC9"/>
    <w:rsid w:val="00E101DA"/>
    <w:rsid w:val="00E1059F"/>
    <w:rsid w:val="00E1357A"/>
    <w:rsid w:val="00E17302"/>
    <w:rsid w:val="00E17C64"/>
    <w:rsid w:val="00E202FB"/>
    <w:rsid w:val="00E20AA7"/>
    <w:rsid w:val="00E222EF"/>
    <w:rsid w:val="00E24CA3"/>
    <w:rsid w:val="00E2779E"/>
    <w:rsid w:val="00E3385B"/>
    <w:rsid w:val="00E339A0"/>
    <w:rsid w:val="00E36012"/>
    <w:rsid w:val="00E365FE"/>
    <w:rsid w:val="00E366D4"/>
    <w:rsid w:val="00E37957"/>
    <w:rsid w:val="00E433B6"/>
    <w:rsid w:val="00E4559C"/>
    <w:rsid w:val="00E5059F"/>
    <w:rsid w:val="00E51428"/>
    <w:rsid w:val="00E624C2"/>
    <w:rsid w:val="00E62C0E"/>
    <w:rsid w:val="00E6340F"/>
    <w:rsid w:val="00E65E96"/>
    <w:rsid w:val="00E66049"/>
    <w:rsid w:val="00E6644D"/>
    <w:rsid w:val="00E66EC3"/>
    <w:rsid w:val="00E70705"/>
    <w:rsid w:val="00E707F0"/>
    <w:rsid w:val="00E76CC5"/>
    <w:rsid w:val="00E778DB"/>
    <w:rsid w:val="00E82CBB"/>
    <w:rsid w:val="00E83915"/>
    <w:rsid w:val="00E85092"/>
    <w:rsid w:val="00E8572C"/>
    <w:rsid w:val="00E85894"/>
    <w:rsid w:val="00E864F4"/>
    <w:rsid w:val="00E91AD0"/>
    <w:rsid w:val="00E930DA"/>
    <w:rsid w:val="00E93B94"/>
    <w:rsid w:val="00EA258E"/>
    <w:rsid w:val="00EA694B"/>
    <w:rsid w:val="00EB04E9"/>
    <w:rsid w:val="00EB0EA3"/>
    <w:rsid w:val="00EB5A71"/>
    <w:rsid w:val="00EB6860"/>
    <w:rsid w:val="00EC19EC"/>
    <w:rsid w:val="00EC1A32"/>
    <w:rsid w:val="00EC24FE"/>
    <w:rsid w:val="00EC290F"/>
    <w:rsid w:val="00EC74E2"/>
    <w:rsid w:val="00EC782D"/>
    <w:rsid w:val="00ED23D7"/>
    <w:rsid w:val="00ED39E8"/>
    <w:rsid w:val="00ED6099"/>
    <w:rsid w:val="00ED7F98"/>
    <w:rsid w:val="00EE02AC"/>
    <w:rsid w:val="00EE3826"/>
    <w:rsid w:val="00EE4571"/>
    <w:rsid w:val="00EE4AF2"/>
    <w:rsid w:val="00EE4FC3"/>
    <w:rsid w:val="00EF0D54"/>
    <w:rsid w:val="00EF3BD4"/>
    <w:rsid w:val="00EF612E"/>
    <w:rsid w:val="00EF7B9D"/>
    <w:rsid w:val="00EF7EE3"/>
    <w:rsid w:val="00F05CED"/>
    <w:rsid w:val="00F07003"/>
    <w:rsid w:val="00F12D21"/>
    <w:rsid w:val="00F13779"/>
    <w:rsid w:val="00F13B9F"/>
    <w:rsid w:val="00F13E2C"/>
    <w:rsid w:val="00F13FCE"/>
    <w:rsid w:val="00F140B4"/>
    <w:rsid w:val="00F161F2"/>
    <w:rsid w:val="00F21D77"/>
    <w:rsid w:val="00F23F02"/>
    <w:rsid w:val="00F24059"/>
    <w:rsid w:val="00F24B8B"/>
    <w:rsid w:val="00F259BF"/>
    <w:rsid w:val="00F27E58"/>
    <w:rsid w:val="00F3080E"/>
    <w:rsid w:val="00F30CFD"/>
    <w:rsid w:val="00F31820"/>
    <w:rsid w:val="00F34FF2"/>
    <w:rsid w:val="00F40172"/>
    <w:rsid w:val="00F43C80"/>
    <w:rsid w:val="00F457D5"/>
    <w:rsid w:val="00F46C09"/>
    <w:rsid w:val="00F52E2E"/>
    <w:rsid w:val="00F554A0"/>
    <w:rsid w:val="00F55766"/>
    <w:rsid w:val="00F55883"/>
    <w:rsid w:val="00F561A2"/>
    <w:rsid w:val="00F569AB"/>
    <w:rsid w:val="00F66B19"/>
    <w:rsid w:val="00F67FAE"/>
    <w:rsid w:val="00F72762"/>
    <w:rsid w:val="00F73AB7"/>
    <w:rsid w:val="00F757A7"/>
    <w:rsid w:val="00F762B6"/>
    <w:rsid w:val="00F76576"/>
    <w:rsid w:val="00F77EB0"/>
    <w:rsid w:val="00F83DA7"/>
    <w:rsid w:val="00F84369"/>
    <w:rsid w:val="00F86E0C"/>
    <w:rsid w:val="00F87626"/>
    <w:rsid w:val="00F951FF"/>
    <w:rsid w:val="00F959E1"/>
    <w:rsid w:val="00F96CC7"/>
    <w:rsid w:val="00FA3171"/>
    <w:rsid w:val="00FA5048"/>
    <w:rsid w:val="00FB087D"/>
    <w:rsid w:val="00FB2C4E"/>
    <w:rsid w:val="00FB2E31"/>
    <w:rsid w:val="00FB5BD5"/>
    <w:rsid w:val="00FC00BB"/>
    <w:rsid w:val="00FC15CD"/>
    <w:rsid w:val="00FC64D2"/>
    <w:rsid w:val="00FD471B"/>
    <w:rsid w:val="00FE0559"/>
    <w:rsid w:val="00FE2675"/>
    <w:rsid w:val="00FE709A"/>
    <w:rsid w:val="00FE70B9"/>
    <w:rsid w:val="00FF3DB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BA99"/>
  <w15:docId w15:val="{D58AD316-9948-40F3-9701-F83C1471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896" w:right="843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FE7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864</cp:revision>
  <cp:lastPrinted>2025-03-20T09:20:00Z</cp:lastPrinted>
  <dcterms:created xsi:type="dcterms:W3CDTF">2024-03-05T15:46:00Z</dcterms:created>
  <dcterms:modified xsi:type="dcterms:W3CDTF">2025-05-05T18:48:00Z</dcterms:modified>
</cp:coreProperties>
</file>