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4395E483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6644AC">
        <w:rPr>
          <w:b/>
          <w:u w:val="single" w:color="000000"/>
        </w:rPr>
        <w:t>5</w:t>
      </w:r>
      <w:r w:rsidR="006644AC" w:rsidRPr="006644AC">
        <w:rPr>
          <w:b/>
          <w:u w:val="single" w:color="000000"/>
          <w:vertAlign w:val="superscript"/>
        </w:rPr>
        <w:t>th</w:t>
      </w:r>
      <w:r w:rsidR="006644AC">
        <w:rPr>
          <w:b/>
          <w:u w:val="single" w:color="000000"/>
        </w:rPr>
        <w:t xml:space="preserve"> June</w:t>
      </w:r>
      <w:r w:rsidR="0097307B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08A16AEA" w:rsidR="00C26EAE" w:rsidRDefault="002B4ED3">
      <w:r>
        <w:rPr>
          <w:b/>
        </w:rPr>
        <w:t>Present</w:t>
      </w:r>
      <w:r>
        <w:t xml:space="preserve">:  </w:t>
      </w:r>
      <w:r w:rsidR="007D32CF">
        <w:t xml:space="preserve">Cllr S Phillips (Chairperson); </w:t>
      </w:r>
      <w:r>
        <w:t>Cllr R Carpenter</w:t>
      </w:r>
      <w:r w:rsidR="00A63912">
        <w:t>; Cllr P Giles</w:t>
      </w:r>
      <w:r>
        <w:t>;</w:t>
      </w:r>
      <w:r w:rsidR="00F762B6">
        <w:t xml:space="preserve"> </w:t>
      </w:r>
      <w:r>
        <w:t>Cllr G Morgan;</w:t>
      </w:r>
      <w:r w:rsidR="00100270">
        <w:t xml:space="preserve"> </w:t>
      </w:r>
      <w:r w:rsidR="00C7720F">
        <w:t>Cllr G Evans</w:t>
      </w:r>
      <w:r w:rsidR="007E1884">
        <w:t xml:space="preserve">; </w:t>
      </w:r>
      <w:r w:rsidR="00100270">
        <w:t>Cllr B Phillips;</w:t>
      </w:r>
      <w:r w:rsidR="00AD197A">
        <w:t xml:space="preserve"> </w:t>
      </w:r>
      <w:r w:rsidR="00EC19EC">
        <w:t>Cllr A Conti</w:t>
      </w:r>
      <w:r w:rsidR="006644AC">
        <w:t xml:space="preserve"> </w:t>
      </w:r>
      <w:r w:rsidR="00EC19EC">
        <w:t>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451BAD6" w14:textId="6A6EA651" w:rsidR="00645170" w:rsidRDefault="006354A5" w:rsidP="00645170">
      <w:r>
        <w:rPr>
          <w:b/>
        </w:rPr>
        <w:t>1</w:t>
      </w:r>
      <w:r w:rsidR="005D5942">
        <w:rPr>
          <w:b/>
        </w:rPr>
        <w:t>1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6644AC">
        <w:t>It was resolved to accept an apology from Cllr L Rowe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47603C42" w:rsidR="006A3F3B" w:rsidRDefault="006354A5" w:rsidP="00EC24FE">
      <w:pPr>
        <w:ind w:left="-5"/>
      </w:pPr>
      <w:r>
        <w:rPr>
          <w:b/>
        </w:rPr>
        <w:t>1</w:t>
      </w:r>
      <w:r w:rsidR="005D5942">
        <w:rPr>
          <w:b/>
        </w:rPr>
        <w:t>2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43369E34" w14:textId="60D61FA3" w:rsidR="00AC3FC7" w:rsidRDefault="00996196" w:rsidP="00783687">
      <w:pPr>
        <w:ind w:left="-5"/>
      </w:pPr>
      <w:r>
        <w:t xml:space="preserve">      </w:t>
      </w:r>
      <w:r w:rsidR="00DA551F">
        <w:t xml:space="preserve"> </w:t>
      </w:r>
      <w:r w:rsidR="00AC3FC7">
        <w:t xml:space="preserve"> </w:t>
      </w:r>
    </w:p>
    <w:p w14:paraId="5D0D5B16" w14:textId="2BF333E9" w:rsidR="00C26EAE" w:rsidRDefault="006354A5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</w:t>
      </w:r>
      <w:r w:rsidR="005D5942">
        <w:rPr>
          <w:b/>
        </w:rPr>
        <w:t>3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</w:t>
      </w:r>
      <w:r w:rsidR="00F13FCE" w:rsidRPr="009A4777">
        <w:rPr>
          <w:b/>
          <w:u w:val="single"/>
        </w:rPr>
        <w:t xml:space="preserve">held on </w:t>
      </w:r>
      <w:r w:rsidR="00651585" w:rsidRPr="009A4777">
        <w:rPr>
          <w:b/>
          <w:u w:val="single"/>
        </w:rPr>
        <w:t>2</w:t>
      </w:r>
      <w:r w:rsidR="00CA3985">
        <w:rPr>
          <w:b/>
          <w:u w:val="single"/>
        </w:rPr>
        <w:t>8</w:t>
      </w:r>
      <w:r w:rsidR="00651585" w:rsidRPr="009A4777">
        <w:rPr>
          <w:b/>
          <w:u w:val="single"/>
        </w:rPr>
        <w:t>/0</w:t>
      </w:r>
      <w:r w:rsidR="00CA3985">
        <w:rPr>
          <w:b/>
          <w:u w:val="single"/>
        </w:rPr>
        <w:t>5</w:t>
      </w:r>
      <w:r w:rsidR="00651585" w:rsidRPr="009A4777">
        <w:rPr>
          <w:b/>
          <w:u w:val="single"/>
        </w:rPr>
        <w:t>/2025.</w:t>
      </w:r>
    </w:p>
    <w:p w14:paraId="4C56BAD0" w14:textId="68E8A49B" w:rsidR="003606E5" w:rsidRDefault="003606E5" w:rsidP="00915379">
      <w:pPr>
        <w:spacing w:after="0" w:line="259" w:lineRule="auto"/>
        <w:ind w:left="549" w:firstLine="0"/>
        <w:jc w:val="left"/>
      </w:pPr>
      <w:r>
        <w:t>Resolved that the minutes of the meeting held on 2</w:t>
      </w:r>
      <w:r w:rsidR="005F1E31">
        <w:t>8</w:t>
      </w:r>
      <w:r w:rsidR="000912B2">
        <w:t>/0</w:t>
      </w:r>
      <w:r w:rsidR="005F1E31">
        <w:t>5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114FD3">
        <w:t>G Evans</w:t>
      </w:r>
      <w:r>
        <w:t xml:space="preserve"> and seconded by Cllr </w:t>
      </w:r>
      <w:r w:rsidR="00114FD3">
        <w:t>R Carpenter.</w:t>
      </w:r>
      <w:r>
        <w:t xml:space="preserve"> </w:t>
      </w:r>
    </w:p>
    <w:p w14:paraId="18E1971B" w14:textId="0F7D6448" w:rsidR="007E41C0" w:rsidRDefault="007E41C0" w:rsidP="00915379">
      <w:pPr>
        <w:spacing w:after="0" w:line="259" w:lineRule="auto"/>
        <w:ind w:left="549" w:firstLine="0"/>
        <w:jc w:val="left"/>
      </w:pPr>
      <w:r>
        <w:t>Enquiries to be made with regards to publication of the Annual General Meeting minutes</w:t>
      </w:r>
      <w:r w:rsidR="008D3957">
        <w:t>.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6A07951B" w:rsidR="00C26EAE" w:rsidRDefault="006354A5">
      <w:pPr>
        <w:pStyle w:val="Heading1"/>
        <w:ind w:left="-5" w:right="0"/>
        <w:rPr>
          <w:u w:val="none"/>
        </w:rPr>
      </w:pPr>
      <w:r>
        <w:rPr>
          <w:u w:val="none"/>
        </w:rPr>
        <w:t>1</w:t>
      </w:r>
      <w:r w:rsidR="00185DDD">
        <w:rPr>
          <w:u w:val="none"/>
        </w:rPr>
        <w:t>4</w:t>
      </w:r>
      <w:r w:rsidR="00F13FCE">
        <w:rPr>
          <w:u w:val="none"/>
        </w:rPr>
        <w:t>/2</w:t>
      </w:r>
      <w:r w:rsidR="003518ED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B1C7CA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3C8C48E3" w14:textId="5AF58779" w:rsidR="00346351" w:rsidRPr="00401760" w:rsidRDefault="00346351" w:rsidP="0012005D">
      <w:pPr>
        <w:ind w:left="564" w:firstLine="0"/>
        <w:rPr>
          <w:bCs/>
        </w:rPr>
      </w:pPr>
    </w:p>
    <w:p w14:paraId="1A28BA8A" w14:textId="775E32E9" w:rsidR="00C16F5C" w:rsidRDefault="006354A5" w:rsidP="00583FC8">
      <w:pPr>
        <w:spacing w:after="0" w:line="259" w:lineRule="auto"/>
        <w:ind w:left="-5"/>
        <w:jc w:val="left"/>
      </w:pPr>
      <w:r>
        <w:rPr>
          <w:b/>
        </w:rPr>
        <w:t>1</w:t>
      </w:r>
      <w:r w:rsidR="00185DDD">
        <w:rPr>
          <w:b/>
        </w:rPr>
        <w:t>5</w:t>
      </w:r>
      <w:r w:rsidR="00F13FCE">
        <w:rPr>
          <w:b/>
        </w:rPr>
        <w:t>/2</w:t>
      </w:r>
      <w:r w:rsidR="00F1212B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01999108" w14:textId="3DC8FC4D" w:rsidR="000976DA" w:rsidRDefault="00D34C9A" w:rsidP="00174651">
      <w:pPr>
        <w:pStyle w:val="ListParagraph"/>
        <w:numPr>
          <w:ilvl w:val="0"/>
          <w:numId w:val="11"/>
        </w:numPr>
      </w:pPr>
      <w:r>
        <w:t xml:space="preserve">The following invoice </w:t>
      </w:r>
      <w:r w:rsidR="00EA581E">
        <w:t>is</w:t>
      </w:r>
      <w:r>
        <w:t xml:space="preserve"> due for payment – </w:t>
      </w:r>
      <w:r w:rsidR="0012005D">
        <w:t>M Evans - £40.00</w:t>
      </w:r>
      <w:r w:rsidR="008B32ED">
        <w:t xml:space="preserve"> flowers for the </w:t>
      </w:r>
      <w:r w:rsidR="00174651">
        <w:t>community flower boxes.</w:t>
      </w:r>
    </w:p>
    <w:p w14:paraId="69DF17E8" w14:textId="3908D5AF" w:rsidR="0015796F" w:rsidRDefault="003616D2" w:rsidP="002B0B78">
      <w:pPr>
        <w:pStyle w:val="ListParagraph"/>
        <w:ind w:firstLine="0"/>
      </w:pPr>
      <w:r>
        <w:t>C/A - £</w:t>
      </w:r>
      <w:r w:rsidR="0070119F">
        <w:t>736.15</w:t>
      </w:r>
      <w:r>
        <w:t xml:space="preserve">     D/A - £1</w:t>
      </w:r>
      <w:r w:rsidR="002B0B78">
        <w:t>6</w:t>
      </w:r>
      <w:r w:rsidR="0070119F">
        <w:t>203.64</w:t>
      </w:r>
    </w:p>
    <w:p w14:paraId="2B66A598" w14:textId="3FCF91F8" w:rsidR="008B1F15" w:rsidRDefault="007B66BB" w:rsidP="000C4FF5">
      <w:pPr>
        <w:ind w:firstLine="710"/>
      </w:pPr>
      <w:bookmarkStart w:id="0" w:name="_Hlk197364518"/>
      <w:r>
        <w:t xml:space="preserve">Proposed by Cllr </w:t>
      </w:r>
      <w:r w:rsidR="00582E32">
        <w:t>G Morgan</w:t>
      </w:r>
      <w:r w:rsidR="0039609E">
        <w:t xml:space="preserve"> </w:t>
      </w:r>
      <w:r>
        <w:t xml:space="preserve">and seconded by Cllr </w:t>
      </w:r>
      <w:r w:rsidR="006B0E3D">
        <w:t>P Giles</w:t>
      </w:r>
      <w:r w:rsidR="00C62BA8">
        <w:t>.</w:t>
      </w:r>
    </w:p>
    <w:p w14:paraId="3161A115" w14:textId="77CAF04E" w:rsidR="006B0E3D" w:rsidRDefault="00BF7A5B" w:rsidP="00BF7A5B">
      <w:pPr>
        <w:ind w:left="720" w:firstLine="0"/>
      </w:pPr>
      <w:r>
        <w:t>Discussion followe</w:t>
      </w:r>
      <w:r w:rsidR="00EA581E">
        <w:t>d</w:t>
      </w:r>
      <w:r>
        <w:t xml:space="preserve"> regarding the clerk’s hours and salary.  It was agreed to increase the hours to 20 hours per month and increase the salary</w:t>
      </w:r>
      <w:r w:rsidR="00F85B96">
        <w:t xml:space="preserve"> to £16.00 per hour.</w:t>
      </w:r>
    </w:p>
    <w:p w14:paraId="2B8E03F0" w14:textId="6A8715E8" w:rsidR="006E311D" w:rsidRDefault="00F85B96" w:rsidP="00536D1A">
      <w:pPr>
        <w:ind w:left="720" w:firstLine="0"/>
      </w:pPr>
      <w:r>
        <w:t xml:space="preserve">Proposed by Cllr A Conti and seconded by </w:t>
      </w:r>
      <w:r w:rsidR="00BB5BB5">
        <w:t>Cllr R Carpenter</w:t>
      </w:r>
      <w:bookmarkEnd w:id="0"/>
      <w:r w:rsidR="002B4E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 w:rsidR="002B4ED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5D2AABB5" w14:textId="42AE6D66" w:rsidR="00F13779" w:rsidRPr="00461B12" w:rsidRDefault="00B763FA" w:rsidP="00461B12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9E0E69">
        <w:t xml:space="preserve"> no replies received from Mark Jacobs or Go Safe following </w:t>
      </w:r>
      <w:r w:rsidR="00226EFC">
        <w:t xml:space="preserve">emails sent in </w:t>
      </w:r>
      <w:r w:rsidR="00C36944">
        <w:t>November/March and June.</w:t>
      </w:r>
      <w:r w:rsidR="00226EFC">
        <w:t xml:space="preserve"> </w:t>
      </w:r>
      <w:r w:rsidR="00E24CA3">
        <w:t xml:space="preserve">County Councillor B Davies </w:t>
      </w:r>
      <w:r w:rsidR="00667E53">
        <w:t>has also sent emails but no replies received.</w:t>
      </w:r>
      <w:r w:rsidR="00F13779">
        <w:t xml:space="preserve">  </w:t>
      </w:r>
      <w:r w:rsidR="00D13717">
        <w:t xml:space="preserve"> </w:t>
      </w:r>
      <w:r w:rsidR="002D47FC">
        <w:t>Further enquiries to be made.</w:t>
      </w:r>
    </w:p>
    <w:p w14:paraId="4BC6BA1F" w14:textId="59F0CF6B" w:rsidR="002D47FC" w:rsidRDefault="003C66EA" w:rsidP="002D47FC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>Sheep Dip –</w:t>
      </w:r>
      <w:r w:rsidR="00517298">
        <w:rPr>
          <w:bCs/>
        </w:rPr>
        <w:t xml:space="preserve"> work has commenced.  Risk assessment carried out by two councillors.  Agreed that there will be an </w:t>
      </w:r>
      <w:r w:rsidR="00C44C28">
        <w:rPr>
          <w:bCs/>
        </w:rPr>
        <w:t>ongoing</w:t>
      </w:r>
      <w:r w:rsidR="00517298">
        <w:rPr>
          <w:bCs/>
        </w:rPr>
        <w:t xml:space="preserve"> requirement for upkeep of the area </w:t>
      </w:r>
      <w:r w:rsidR="00B13F12">
        <w:rPr>
          <w:bCs/>
        </w:rPr>
        <w:t>to be discussed at the next meeting.</w:t>
      </w:r>
    </w:p>
    <w:p w14:paraId="6D472710" w14:textId="61D54FAF" w:rsidR="009C6EAE" w:rsidRPr="008F6222" w:rsidRDefault="00CF545B" w:rsidP="006F0E83">
      <w:pPr>
        <w:numPr>
          <w:ilvl w:val="0"/>
          <w:numId w:val="9"/>
        </w:numPr>
        <w:spacing w:after="25"/>
        <w:rPr>
          <w:rFonts w:eastAsia="Times New Roman"/>
          <w:color w:val="auto"/>
          <w:kern w:val="0"/>
          <w:szCs w:val="22"/>
          <w14:ligatures w14:val="none"/>
        </w:rPr>
      </w:pPr>
      <w:r w:rsidRPr="009C6EAE">
        <w:rPr>
          <w:bCs/>
        </w:rPr>
        <w:t xml:space="preserve">Flooding of </w:t>
      </w:r>
      <w:r w:rsidR="003053C7" w:rsidRPr="009C6EAE">
        <w:rPr>
          <w:bCs/>
        </w:rPr>
        <w:t>properties</w:t>
      </w:r>
      <w:r w:rsidRPr="009C6EAE">
        <w:rPr>
          <w:bCs/>
        </w:rPr>
        <w:t xml:space="preserve"> at Y Graig </w:t>
      </w:r>
      <w:r w:rsidR="00C15AB2" w:rsidRPr="009C6EAE">
        <w:rPr>
          <w:bCs/>
        </w:rPr>
        <w:t>–</w:t>
      </w:r>
      <w:r w:rsidR="006F0E83">
        <w:rPr>
          <w:bCs/>
        </w:rPr>
        <w:t xml:space="preserve"> council workers have visited the site and it is understood that the plans for the repairs have been changed.  County Councillor B Davies to make further enquiries.  </w:t>
      </w:r>
      <w:r w:rsidR="009A7B74">
        <w:rPr>
          <w:bCs/>
        </w:rPr>
        <w:t>Due to the subsidence in the road agreed that th</w:t>
      </w:r>
      <w:r w:rsidR="007B1CA7">
        <w:rPr>
          <w:bCs/>
        </w:rPr>
        <w:t xml:space="preserve">is be reported to the council as a </w:t>
      </w:r>
      <w:r w:rsidR="006A079C">
        <w:rPr>
          <w:bCs/>
        </w:rPr>
        <w:t xml:space="preserve">major concern.  </w:t>
      </w:r>
    </w:p>
    <w:p w14:paraId="61425B1D" w14:textId="131B2548" w:rsidR="00474B71" w:rsidRPr="00474B71" w:rsidRDefault="00641857" w:rsidP="006F0E83">
      <w:pPr>
        <w:numPr>
          <w:ilvl w:val="0"/>
          <w:numId w:val="9"/>
        </w:numPr>
        <w:spacing w:after="25"/>
        <w:rPr>
          <w:rFonts w:eastAsia="Times New Roman"/>
          <w:color w:val="auto"/>
          <w:kern w:val="0"/>
          <w:szCs w:val="22"/>
          <w14:ligatures w14:val="none"/>
        </w:rPr>
      </w:pPr>
      <w:r>
        <w:rPr>
          <w:bCs/>
        </w:rPr>
        <w:t xml:space="preserve">Policies/Documents – </w:t>
      </w:r>
      <w:r w:rsidR="00C32263">
        <w:rPr>
          <w:bCs/>
        </w:rPr>
        <w:t>Code of Conduct, Standing Orders</w:t>
      </w:r>
      <w:r w:rsidR="00474B71">
        <w:rPr>
          <w:bCs/>
        </w:rPr>
        <w:t xml:space="preserve"> – no changes from last </w:t>
      </w:r>
      <w:r w:rsidR="00C44C28">
        <w:rPr>
          <w:bCs/>
        </w:rPr>
        <w:t>year.</w:t>
      </w:r>
    </w:p>
    <w:p w14:paraId="7EA5E4A5" w14:textId="36E98787" w:rsidR="00DD0353" w:rsidRDefault="00DD0353" w:rsidP="00474B71">
      <w:pPr>
        <w:spacing w:after="25"/>
        <w:ind w:left="720" w:firstLine="0"/>
        <w:rPr>
          <w:bCs/>
        </w:rPr>
      </w:pPr>
      <w:r>
        <w:rPr>
          <w:bCs/>
        </w:rPr>
        <w:t xml:space="preserve">Training Plan – new plan approved for </w:t>
      </w:r>
      <w:r w:rsidR="00C44C28">
        <w:rPr>
          <w:bCs/>
        </w:rPr>
        <w:t>2025/26.</w:t>
      </w:r>
    </w:p>
    <w:p w14:paraId="00AAA043" w14:textId="455701AE" w:rsidR="0064230E" w:rsidRDefault="00DD0353" w:rsidP="00474B71">
      <w:pPr>
        <w:spacing w:after="25"/>
        <w:ind w:left="720" w:firstLine="0"/>
        <w:rPr>
          <w:bCs/>
        </w:rPr>
      </w:pPr>
      <w:r>
        <w:rPr>
          <w:bCs/>
        </w:rPr>
        <w:t xml:space="preserve">Vision and Purpose statement – lengthy discussion followed.  Councillors agreed </w:t>
      </w:r>
      <w:r w:rsidR="008D38E8">
        <w:rPr>
          <w:bCs/>
        </w:rPr>
        <w:t xml:space="preserve">that </w:t>
      </w:r>
      <w:r w:rsidR="00096E96">
        <w:rPr>
          <w:bCs/>
        </w:rPr>
        <w:t xml:space="preserve">further discussion is required and agreed that </w:t>
      </w:r>
      <w:r w:rsidR="00924424">
        <w:rPr>
          <w:bCs/>
        </w:rPr>
        <w:t>councillors attend training</w:t>
      </w:r>
      <w:r w:rsidR="008811C8">
        <w:rPr>
          <w:bCs/>
        </w:rPr>
        <w:t xml:space="preserve">.  Request to be made to the Council on statistics </w:t>
      </w:r>
      <w:r w:rsidR="0037289A">
        <w:rPr>
          <w:bCs/>
        </w:rPr>
        <w:t xml:space="preserve">of the </w:t>
      </w:r>
      <w:r w:rsidR="00B57DDA">
        <w:rPr>
          <w:bCs/>
        </w:rPr>
        <w:t>Community Council area.</w:t>
      </w:r>
      <w:r w:rsidR="00924424">
        <w:rPr>
          <w:bCs/>
        </w:rPr>
        <w:t xml:space="preserve"> </w:t>
      </w:r>
    </w:p>
    <w:p w14:paraId="55408C7C" w14:textId="27C8CA9C" w:rsidR="008F6222" w:rsidRDefault="0064230E" w:rsidP="00474B71">
      <w:pPr>
        <w:spacing w:after="25"/>
        <w:ind w:left="720" w:firstLine="0"/>
        <w:rPr>
          <w:bCs/>
        </w:rPr>
      </w:pPr>
      <w:r>
        <w:rPr>
          <w:bCs/>
        </w:rPr>
        <w:t xml:space="preserve">Financial Regulations </w:t>
      </w:r>
      <w:r w:rsidR="00C44C28">
        <w:rPr>
          <w:bCs/>
        </w:rPr>
        <w:t>– document</w:t>
      </w:r>
      <w:r w:rsidR="008B7C90">
        <w:rPr>
          <w:bCs/>
        </w:rPr>
        <w:t xml:space="preserve"> discussed and amended as required.  </w:t>
      </w:r>
      <w:r w:rsidR="003F4EB5">
        <w:rPr>
          <w:bCs/>
        </w:rPr>
        <w:t>Changes to be made to the process of paying invoices</w:t>
      </w:r>
      <w:r w:rsidR="00C00704">
        <w:rPr>
          <w:bCs/>
        </w:rPr>
        <w:t>.</w:t>
      </w:r>
    </w:p>
    <w:p w14:paraId="738E3BFE" w14:textId="1557278D" w:rsidR="00D515A1" w:rsidRPr="009C6EAE" w:rsidRDefault="00D515A1" w:rsidP="00474B71">
      <w:pPr>
        <w:spacing w:after="25"/>
        <w:ind w:left="720" w:firstLine="0"/>
        <w:rPr>
          <w:rFonts w:eastAsia="Times New Roman"/>
          <w:color w:val="auto"/>
          <w:kern w:val="0"/>
          <w:szCs w:val="22"/>
          <w14:ligatures w14:val="none"/>
        </w:rPr>
      </w:pPr>
      <w:r>
        <w:rPr>
          <w:bCs/>
        </w:rPr>
        <w:t>Above proposed by Cllr R Carpenter and seconded by Cllr G Morgan</w:t>
      </w: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54DA10AF" w:rsidR="00C26EAE" w:rsidRDefault="007A1377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</w:t>
      </w:r>
      <w:r w:rsidR="00185DDD">
        <w:rPr>
          <w:b/>
        </w:rPr>
        <w:t>6</w:t>
      </w:r>
      <w:r w:rsidR="00F13FCE">
        <w:rPr>
          <w:b/>
        </w:rPr>
        <w:t>/</w:t>
      </w:r>
      <w:r w:rsidR="00FB087D">
        <w:rPr>
          <w:b/>
        </w:rPr>
        <w:t>2</w:t>
      </w:r>
      <w:r w:rsidR="00F1212B">
        <w:rPr>
          <w:b/>
        </w:rPr>
        <w:t>5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453BCB87" w:rsidR="00C26EAE" w:rsidRDefault="007A1377">
      <w:pPr>
        <w:pStyle w:val="Heading1"/>
        <w:ind w:left="-5" w:right="0"/>
        <w:rPr>
          <w:u w:val="none"/>
        </w:rPr>
      </w:pPr>
      <w:r>
        <w:rPr>
          <w:u w:val="none"/>
        </w:rPr>
        <w:t>1</w:t>
      </w:r>
      <w:r w:rsidR="00185DDD">
        <w:rPr>
          <w:u w:val="none"/>
        </w:rPr>
        <w:t>7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6A079C">
        <w:rPr>
          <w:u w:val="none"/>
        </w:rPr>
        <w:t xml:space="preserve">  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4677EA94" w14:textId="180BCE72" w:rsidR="00530E02" w:rsidRDefault="006A079C" w:rsidP="00530E02">
      <w:pPr>
        <w:rPr>
          <w:bCs/>
        </w:rPr>
      </w:pPr>
      <w:r>
        <w:rPr>
          <w:bCs/>
        </w:rPr>
        <w:t xml:space="preserve">              No correspondence</w:t>
      </w:r>
    </w:p>
    <w:p w14:paraId="202EC2D7" w14:textId="77777777" w:rsidR="006A079C" w:rsidRPr="00530E02" w:rsidRDefault="006A079C" w:rsidP="00530E02">
      <w:pPr>
        <w:rPr>
          <w:bCs/>
        </w:rPr>
      </w:pPr>
    </w:p>
    <w:p w14:paraId="0095DEDA" w14:textId="6ECEA1E3" w:rsidR="00C26EAE" w:rsidRDefault="007A1377" w:rsidP="0021537F">
      <w:pPr>
        <w:pStyle w:val="Heading1"/>
        <w:ind w:left="-5" w:right="0"/>
        <w:rPr>
          <w:noProof/>
        </w:rPr>
      </w:pPr>
      <w:r>
        <w:rPr>
          <w:u w:val="none"/>
        </w:rPr>
        <w:lastRenderedPageBreak/>
        <w:t>1</w:t>
      </w:r>
      <w:r w:rsidR="00185DDD">
        <w:rPr>
          <w:u w:val="none"/>
        </w:rPr>
        <w:t>8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6A079C">
        <w:rPr>
          <w:u w:val="none"/>
        </w:rPr>
        <w:t xml:space="preserve">   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44465B5C" w14:textId="0316E99D" w:rsidR="00BA1D33" w:rsidRDefault="001476D4" w:rsidP="00BA1D33">
      <w:r>
        <w:tab/>
      </w:r>
      <w:r>
        <w:tab/>
        <w:t>None</w:t>
      </w:r>
      <w:r w:rsidR="006A079C">
        <w:tab/>
      </w:r>
    </w:p>
    <w:p w14:paraId="72A382E6" w14:textId="77777777" w:rsidR="001476D4" w:rsidRDefault="001476D4" w:rsidP="00BA1D33"/>
    <w:p w14:paraId="54141342" w14:textId="3094F4C1" w:rsidR="00C26EAE" w:rsidRDefault="007A1377">
      <w:pPr>
        <w:pStyle w:val="Heading1"/>
        <w:ind w:left="-5" w:right="0"/>
      </w:pPr>
      <w:r>
        <w:rPr>
          <w:u w:val="none"/>
        </w:rPr>
        <w:t>1</w:t>
      </w:r>
      <w:r w:rsidR="00185DDD">
        <w:rPr>
          <w:u w:val="none"/>
        </w:rPr>
        <w:t>9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8F6222">
        <w:rPr>
          <w:u w:val="none"/>
        </w:rPr>
        <w:t xml:space="preserve">  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441829CA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F64BB8">
        <w:rPr>
          <w:bCs/>
        </w:rPr>
        <w:t>Nothing</w:t>
      </w:r>
    </w:p>
    <w:p w14:paraId="5501BAB3" w14:textId="54804FE0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4A173E">
        <w:t>Nothing</w:t>
      </w:r>
    </w:p>
    <w:p w14:paraId="3E645499" w14:textId="75F0E34D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4E3880">
        <w:rPr>
          <w:bCs/>
        </w:rPr>
        <w:t>Height</w:t>
      </w:r>
      <w:r w:rsidR="006F3BC5">
        <w:rPr>
          <w:bCs/>
        </w:rPr>
        <w:t>/size</w:t>
      </w:r>
      <w:r w:rsidR="004E3880">
        <w:rPr>
          <w:bCs/>
        </w:rPr>
        <w:t xml:space="preserve"> of trees on Deri Deg corner are causing concern.  Lorries are going over the white lines to avoid the overhanging branches.  County Councillor B Davies to </w:t>
      </w:r>
      <w:r w:rsidR="00D90CD3">
        <w:rPr>
          <w:bCs/>
        </w:rPr>
        <w:t>look at the situation.</w:t>
      </w:r>
    </w:p>
    <w:p w14:paraId="112A80BC" w14:textId="58403411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F32F76">
        <w:t xml:space="preserve">Request made to write to Gwili Railway for an update on the clearing of items on the land next to the railway crossing.  </w:t>
      </w:r>
      <w:r w:rsidR="00B91319">
        <w:t xml:space="preserve">County Councillor B Davies </w:t>
      </w:r>
      <w:r w:rsidR="00C705C2">
        <w:t xml:space="preserve">reported that the C2048 remains closed </w:t>
      </w:r>
      <w:r w:rsidR="00CB7791">
        <w:t>as</w:t>
      </w:r>
      <w:r w:rsidR="00C705C2">
        <w:t xml:space="preserve"> the council are awaiting a ba</w:t>
      </w:r>
      <w:r w:rsidR="005266CE">
        <w:t>t</w:t>
      </w:r>
      <w:r w:rsidR="00C705C2">
        <w:t xml:space="preserve"> survey on the </w:t>
      </w:r>
      <w:r w:rsidR="005266CE">
        <w:t xml:space="preserve">property from the owner.  </w:t>
      </w:r>
      <w:r w:rsidR="00E74363">
        <w:t xml:space="preserve">National Grid has inspected the </w:t>
      </w:r>
      <w:r w:rsidR="0082002D">
        <w:t xml:space="preserve">leaning electricity pole and no </w:t>
      </w:r>
      <w:r w:rsidR="00B92815">
        <w:t xml:space="preserve">major </w:t>
      </w:r>
      <w:r w:rsidR="0082002D">
        <w:t>concerns raised.</w:t>
      </w:r>
      <w:r w:rsidR="00B92815">
        <w:t xml:space="preserve">  Further inspection to follow on </w:t>
      </w:r>
      <w:r w:rsidR="00FC70F0">
        <w:t>other</w:t>
      </w:r>
      <w:r w:rsidR="00B92815">
        <w:t xml:space="preserve"> electricity poles</w:t>
      </w:r>
      <w:r w:rsidR="00FC70F0">
        <w:t xml:space="preserve"> leading to the above.  </w:t>
      </w:r>
      <w:r w:rsidR="00E73F2E">
        <w:t xml:space="preserve">Excess speed of the school bus remains a concern.  County Councillor B Davies to </w:t>
      </w:r>
      <w:r w:rsidR="00E7612D">
        <w:t>report to the Transport Department.</w:t>
      </w:r>
      <w:r w:rsidR="0030050D">
        <w:t xml:space="preserve"> Concern raised regarding mud on the road past the entrance to Pante</w:t>
      </w:r>
      <w:r w:rsidR="007E4B8D">
        <w:t xml:space="preserve"> and the possibility of a mudslide.  Clerk to report to the council.</w:t>
      </w:r>
      <w:r w:rsidR="00B92815">
        <w:t xml:space="preserve"> </w:t>
      </w:r>
      <w:r w:rsidR="0082002D">
        <w:t xml:space="preserve">  </w:t>
      </w:r>
    </w:p>
    <w:p w14:paraId="0DB753AA" w14:textId="77777777" w:rsidR="009C6C71" w:rsidRDefault="009C6C71" w:rsidP="0093518E">
      <w:pPr>
        <w:ind w:left="730"/>
      </w:pPr>
    </w:p>
    <w:p w14:paraId="54ACC0BD" w14:textId="7EA7FC41" w:rsidR="00C26EAE" w:rsidRDefault="007A1377">
      <w:pPr>
        <w:pStyle w:val="Heading1"/>
        <w:ind w:left="-5" w:right="0"/>
      </w:pPr>
      <w:r>
        <w:rPr>
          <w:u w:val="none"/>
        </w:rPr>
        <w:t>2</w:t>
      </w:r>
      <w:r w:rsidR="00185DDD">
        <w:rPr>
          <w:u w:val="none"/>
        </w:rPr>
        <w:t>0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1FB3F9C7" w:rsidR="00F554A0" w:rsidRDefault="002B4ED3" w:rsidP="0042637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7B3695">
        <w:rPr>
          <w:b/>
        </w:rPr>
        <w:t>3</w:t>
      </w:r>
      <w:r w:rsidR="00512B2A">
        <w:rPr>
          <w:b/>
        </w:rPr>
        <w:t>/</w:t>
      </w:r>
      <w:r w:rsidR="00F554A0">
        <w:rPr>
          <w:b/>
        </w:rPr>
        <w:t>0</w:t>
      </w:r>
      <w:r w:rsidR="00290A7C">
        <w:rPr>
          <w:b/>
        </w:rPr>
        <w:t>7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>p.m</w:t>
      </w:r>
      <w:r w:rsidR="0071489C">
        <w:rPr>
          <w:b/>
        </w:rPr>
        <w:t xml:space="preserve">. </w:t>
      </w:r>
      <w:r w:rsidR="0042637E">
        <w:rPr>
          <w:b/>
        </w:rPr>
        <w:t xml:space="preserve">The </w:t>
      </w:r>
      <w:r w:rsidR="00F554A0">
        <w:rPr>
          <w:b/>
        </w:rPr>
        <w:t xml:space="preserve">meeting closed at </w:t>
      </w:r>
      <w:r w:rsidR="00D52310">
        <w:rPr>
          <w:b/>
        </w:rPr>
        <w:t>8.</w:t>
      </w:r>
      <w:r w:rsidR="00BB7CF0">
        <w:rPr>
          <w:b/>
        </w:rPr>
        <w:t>15</w:t>
      </w:r>
      <w:r w:rsidR="00F554A0">
        <w:rPr>
          <w:b/>
        </w:rPr>
        <w:t>p.m.</w:t>
      </w:r>
    </w:p>
    <w:p w14:paraId="148BBCDB" w14:textId="77777777" w:rsidR="005A35C6" w:rsidRDefault="005A35C6" w:rsidP="005A35C6">
      <w:pPr>
        <w:spacing w:after="2596" w:line="238" w:lineRule="auto"/>
        <w:ind w:left="2407" w:right="2353" w:hanging="59"/>
        <w:rPr>
          <w:b/>
        </w:rPr>
      </w:pPr>
    </w:p>
    <w:sectPr w:rsidR="005A35C6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25C4"/>
    <w:multiLevelType w:val="hybridMultilevel"/>
    <w:tmpl w:val="22F67AC6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45968"/>
    <w:multiLevelType w:val="hybridMultilevel"/>
    <w:tmpl w:val="5DBE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10"/>
  </w:num>
  <w:num w:numId="7" w16cid:durableId="229268838">
    <w:abstractNumId w:val="4"/>
  </w:num>
  <w:num w:numId="8" w16cid:durableId="765149740">
    <w:abstractNumId w:val="12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  <w:num w:numId="12" w16cid:durableId="1556506242">
    <w:abstractNumId w:val="9"/>
  </w:num>
  <w:num w:numId="13" w16cid:durableId="1911573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05BF"/>
    <w:rsid w:val="00021928"/>
    <w:rsid w:val="00024BBF"/>
    <w:rsid w:val="00025ADB"/>
    <w:rsid w:val="0003063B"/>
    <w:rsid w:val="00031599"/>
    <w:rsid w:val="00033F27"/>
    <w:rsid w:val="00034B87"/>
    <w:rsid w:val="00042790"/>
    <w:rsid w:val="00054664"/>
    <w:rsid w:val="0005675F"/>
    <w:rsid w:val="0005799E"/>
    <w:rsid w:val="00060EE0"/>
    <w:rsid w:val="0006154A"/>
    <w:rsid w:val="0006341A"/>
    <w:rsid w:val="00070460"/>
    <w:rsid w:val="00072474"/>
    <w:rsid w:val="000839E6"/>
    <w:rsid w:val="00084748"/>
    <w:rsid w:val="00085C32"/>
    <w:rsid w:val="00085F0B"/>
    <w:rsid w:val="00087C4B"/>
    <w:rsid w:val="00087E4D"/>
    <w:rsid w:val="000912B2"/>
    <w:rsid w:val="00094CAD"/>
    <w:rsid w:val="00096E96"/>
    <w:rsid w:val="000976DA"/>
    <w:rsid w:val="000A1C72"/>
    <w:rsid w:val="000A7850"/>
    <w:rsid w:val="000A7860"/>
    <w:rsid w:val="000B0F7A"/>
    <w:rsid w:val="000B252C"/>
    <w:rsid w:val="000B57AF"/>
    <w:rsid w:val="000B7455"/>
    <w:rsid w:val="000C4BC6"/>
    <w:rsid w:val="000C4FF5"/>
    <w:rsid w:val="000D19D9"/>
    <w:rsid w:val="000D3040"/>
    <w:rsid w:val="000D34F7"/>
    <w:rsid w:val="000D45E8"/>
    <w:rsid w:val="000E2586"/>
    <w:rsid w:val="000E5335"/>
    <w:rsid w:val="000F08E0"/>
    <w:rsid w:val="000F17B7"/>
    <w:rsid w:val="000F2F8A"/>
    <w:rsid w:val="000F4F4A"/>
    <w:rsid w:val="000F540D"/>
    <w:rsid w:val="000F5D20"/>
    <w:rsid w:val="000F63DB"/>
    <w:rsid w:val="00100270"/>
    <w:rsid w:val="00103458"/>
    <w:rsid w:val="001128D7"/>
    <w:rsid w:val="00114FD3"/>
    <w:rsid w:val="0012005D"/>
    <w:rsid w:val="0012540A"/>
    <w:rsid w:val="001261DB"/>
    <w:rsid w:val="00126223"/>
    <w:rsid w:val="00131CD0"/>
    <w:rsid w:val="0013267D"/>
    <w:rsid w:val="00134D1B"/>
    <w:rsid w:val="001357EE"/>
    <w:rsid w:val="0014050D"/>
    <w:rsid w:val="001433C0"/>
    <w:rsid w:val="001476D4"/>
    <w:rsid w:val="00150303"/>
    <w:rsid w:val="001512AD"/>
    <w:rsid w:val="001515B0"/>
    <w:rsid w:val="00155EAA"/>
    <w:rsid w:val="001572C6"/>
    <w:rsid w:val="0015796F"/>
    <w:rsid w:val="00161CBB"/>
    <w:rsid w:val="00162160"/>
    <w:rsid w:val="00162797"/>
    <w:rsid w:val="00173E4B"/>
    <w:rsid w:val="00174271"/>
    <w:rsid w:val="00174651"/>
    <w:rsid w:val="0017543F"/>
    <w:rsid w:val="00175F9A"/>
    <w:rsid w:val="00176A47"/>
    <w:rsid w:val="00177FE6"/>
    <w:rsid w:val="001828CC"/>
    <w:rsid w:val="001839BD"/>
    <w:rsid w:val="00183C7A"/>
    <w:rsid w:val="00185DD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55A"/>
    <w:rsid w:val="001C172B"/>
    <w:rsid w:val="001C408B"/>
    <w:rsid w:val="001C4164"/>
    <w:rsid w:val="001C5EAE"/>
    <w:rsid w:val="001C607B"/>
    <w:rsid w:val="001D39E1"/>
    <w:rsid w:val="001D42F4"/>
    <w:rsid w:val="001D5553"/>
    <w:rsid w:val="001E5D60"/>
    <w:rsid w:val="001E5F68"/>
    <w:rsid w:val="001E79CF"/>
    <w:rsid w:val="001F1983"/>
    <w:rsid w:val="001F56C8"/>
    <w:rsid w:val="001F6B04"/>
    <w:rsid w:val="001F6D54"/>
    <w:rsid w:val="002010A2"/>
    <w:rsid w:val="00205CD6"/>
    <w:rsid w:val="002076DE"/>
    <w:rsid w:val="00212249"/>
    <w:rsid w:val="00212C0D"/>
    <w:rsid w:val="002132E9"/>
    <w:rsid w:val="00213FFB"/>
    <w:rsid w:val="002148F3"/>
    <w:rsid w:val="00214D8E"/>
    <w:rsid w:val="0021537F"/>
    <w:rsid w:val="002159E4"/>
    <w:rsid w:val="002165B7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38AA"/>
    <w:rsid w:val="00245729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3404"/>
    <w:rsid w:val="00275977"/>
    <w:rsid w:val="00276FE9"/>
    <w:rsid w:val="00277C57"/>
    <w:rsid w:val="00284BBE"/>
    <w:rsid w:val="00290A7C"/>
    <w:rsid w:val="002926A6"/>
    <w:rsid w:val="002927CE"/>
    <w:rsid w:val="00293265"/>
    <w:rsid w:val="00296D88"/>
    <w:rsid w:val="002A4C67"/>
    <w:rsid w:val="002A5931"/>
    <w:rsid w:val="002B0B78"/>
    <w:rsid w:val="002B2DCF"/>
    <w:rsid w:val="002B4196"/>
    <w:rsid w:val="002B4ED3"/>
    <w:rsid w:val="002B541F"/>
    <w:rsid w:val="002C2A31"/>
    <w:rsid w:val="002D29C6"/>
    <w:rsid w:val="002D2BC3"/>
    <w:rsid w:val="002D47FC"/>
    <w:rsid w:val="002D69A5"/>
    <w:rsid w:val="002D7045"/>
    <w:rsid w:val="002D7FF2"/>
    <w:rsid w:val="002E1303"/>
    <w:rsid w:val="002E16B7"/>
    <w:rsid w:val="002E20BE"/>
    <w:rsid w:val="002E26D4"/>
    <w:rsid w:val="002E3666"/>
    <w:rsid w:val="002E4F87"/>
    <w:rsid w:val="002E54A5"/>
    <w:rsid w:val="002E7D83"/>
    <w:rsid w:val="002F3338"/>
    <w:rsid w:val="002F335D"/>
    <w:rsid w:val="0030050D"/>
    <w:rsid w:val="00304AD5"/>
    <w:rsid w:val="003053C7"/>
    <w:rsid w:val="00305ACA"/>
    <w:rsid w:val="003074E1"/>
    <w:rsid w:val="00315082"/>
    <w:rsid w:val="00315FDD"/>
    <w:rsid w:val="00320314"/>
    <w:rsid w:val="00325852"/>
    <w:rsid w:val="00325E83"/>
    <w:rsid w:val="0033155E"/>
    <w:rsid w:val="00341D9D"/>
    <w:rsid w:val="00344818"/>
    <w:rsid w:val="00345738"/>
    <w:rsid w:val="00346351"/>
    <w:rsid w:val="00346CC9"/>
    <w:rsid w:val="0034735B"/>
    <w:rsid w:val="0034758B"/>
    <w:rsid w:val="00351316"/>
    <w:rsid w:val="0035185D"/>
    <w:rsid w:val="003518ED"/>
    <w:rsid w:val="00351A72"/>
    <w:rsid w:val="003526FE"/>
    <w:rsid w:val="0035517D"/>
    <w:rsid w:val="003603D8"/>
    <w:rsid w:val="003606E5"/>
    <w:rsid w:val="003608EA"/>
    <w:rsid w:val="00360BB4"/>
    <w:rsid w:val="003616D2"/>
    <w:rsid w:val="00365770"/>
    <w:rsid w:val="00366946"/>
    <w:rsid w:val="00366AAD"/>
    <w:rsid w:val="00372720"/>
    <w:rsid w:val="0037289A"/>
    <w:rsid w:val="00373525"/>
    <w:rsid w:val="00375C6B"/>
    <w:rsid w:val="003770AB"/>
    <w:rsid w:val="003775D6"/>
    <w:rsid w:val="0037773F"/>
    <w:rsid w:val="00380DD6"/>
    <w:rsid w:val="0038102C"/>
    <w:rsid w:val="00382A5F"/>
    <w:rsid w:val="00386086"/>
    <w:rsid w:val="003865BD"/>
    <w:rsid w:val="003870BD"/>
    <w:rsid w:val="00393FDC"/>
    <w:rsid w:val="00394165"/>
    <w:rsid w:val="00394FC9"/>
    <w:rsid w:val="0039609E"/>
    <w:rsid w:val="0039758F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262B"/>
    <w:rsid w:val="003E3DC6"/>
    <w:rsid w:val="003E4DE4"/>
    <w:rsid w:val="003E5AEE"/>
    <w:rsid w:val="003F0CCA"/>
    <w:rsid w:val="003F3E95"/>
    <w:rsid w:val="003F4EB5"/>
    <w:rsid w:val="003F7824"/>
    <w:rsid w:val="00401317"/>
    <w:rsid w:val="00401760"/>
    <w:rsid w:val="00402018"/>
    <w:rsid w:val="00402EF6"/>
    <w:rsid w:val="00403D27"/>
    <w:rsid w:val="0040492C"/>
    <w:rsid w:val="00405A59"/>
    <w:rsid w:val="00407043"/>
    <w:rsid w:val="004145EE"/>
    <w:rsid w:val="004163BB"/>
    <w:rsid w:val="00417BB5"/>
    <w:rsid w:val="00420793"/>
    <w:rsid w:val="00421D0A"/>
    <w:rsid w:val="00425567"/>
    <w:rsid w:val="0042637E"/>
    <w:rsid w:val="00427119"/>
    <w:rsid w:val="0043019C"/>
    <w:rsid w:val="00430EF7"/>
    <w:rsid w:val="004310F5"/>
    <w:rsid w:val="00431F35"/>
    <w:rsid w:val="0043270F"/>
    <w:rsid w:val="004354B5"/>
    <w:rsid w:val="00435E06"/>
    <w:rsid w:val="00436BE1"/>
    <w:rsid w:val="004379F4"/>
    <w:rsid w:val="00440456"/>
    <w:rsid w:val="00443275"/>
    <w:rsid w:val="00444174"/>
    <w:rsid w:val="00445443"/>
    <w:rsid w:val="0044786A"/>
    <w:rsid w:val="0045373F"/>
    <w:rsid w:val="004551BE"/>
    <w:rsid w:val="00455C22"/>
    <w:rsid w:val="00460DA0"/>
    <w:rsid w:val="00461B12"/>
    <w:rsid w:val="00462CF5"/>
    <w:rsid w:val="0046365B"/>
    <w:rsid w:val="00471C94"/>
    <w:rsid w:val="00473503"/>
    <w:rsid w:val="004741DD"/>
    <w:rsid w:val="00474B71"/>
    <w:rsid w:val="00476145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0B05"/>
    <w:rsid w:val="004A173E"/>
    <w:rsid w:val="004A34B1"/>
    <w:rsid w:val="004A4ED4"/>
    <w:rsid w:val="004A5FC1"/>
    <w:rsid w:val="004B0966"/>
    <w:rsid w:val="004B4878"/>
    <w:rsid w:val="004B532B"/>
    <w:rsid w:val="004B565A"/>
    <w:rsid w:val="004B5C7E"/>
    <w:rsid w:val="004B6EB3"/>
    <w:rsid w:val="004C01A7"/>
    <w:rsid w:val="004C1D2D"/>
    <w:rsid w:val="004C3647"/>
    <w:rsid w:val="004C471F"/>
    <w:rsid w:val="004C7F83"/>
    <w:rsid w:val="004D3D33"/>
    <w:rsid w:val="004E3880"/>
    <w:rsid w:val="004E53D1"/>
    <w:rsid w:val="004F27EF"/>
    <w:rsid w:val="004F6B21"/>
    <w:rsid w:val="00502AE8"/>
    <w:rsid w:val="005031F5"/>
    <w:rsid w:val="00504935"/>
    <w:rsid w:val="00511925"/>
    <w:rsid w:val="00512A96"/>
    <w:rsid w:val="00512B2A"/>
    <w:rsid w:val="00517298"/>
    <w:rsid w:val="00517395"/>
    <w:rsid w:val="00521B05"/>
    <w:rsid w:val="00521BDA"/>
    <w:rsid w:val="00523FD4"/>
    <w:rsid w:val="00523FE7"/>
    <w:rsid w:val="005266CE"/>
    <w:rsid w:val="00530E02"/>
    <w:rsid w:val="0053210D"/>
    <w:rsid w:val="00532EFA"/>
    <w:rsid w:val="00535741"/>
    <w:rsid w:val="00536033"/>
    <w:rsid w:val="00536D1A"/>
    <w:rsid w:val="005438DA"/>
    <w:rsid w:val="005448D3"/>
    <w:rsid w:val="00545CC5"/>
    <w:rsid w:val="005465B3"/>
    <w:rsid w:val="00551F10"/>
    <w:rsid w:val="0055505C"/>
    <w:rsid w:val="00563A8F"/>
    <w:rsid w:val="005660E3"/>
    <w:rsid w:val="0057115F"/>
    <w:rsid w:val="005747F5"/>
    <w:rsid w:val="005747FA"/>
    <w:rsid w:val="0057568C"/>
    <w:rsid w:val="00582E32"/>
    <w:rsid w:val="00583117"/>
    <w:rsid w:val="00583FC8"/>
    <w:rsid w:val="00584485"/>
    <w:rsid w:val="005845A0"/>
    <w:rsid w:val="00594DD2"/>
    <w:rsid w:val="005A301F"/>
    <w:rsid w:val="005A35C6"/>
    <w:rsid w:val="005A3836"/>
    <w:rsid w:val="005B1A55"/>
    <w:rsid w:val="005B1A65"/>
    <w:rsid w:val="005B3C08"/>
    <w:rsid w:val="005C09BD"/>
    <w:rsid w:val="005C25C2"/>
    <w:rsid w:val="005C54AE"/>
    <w:rsid w:val="005C58B1"/>
    <w:rsid w:val="005C670D"/>
    <w:rsid w:val="005D1219"/>
    <w:rsid w:val="005D5942"/>
    <w:rsid w:val="005D7B5F"/>
    <w:rsid w:val="005D7E86"/>
    <w:rsid w:val="005E0C56"/>
    <w:rsid w:val="005E342B"/>
    <w:rsid w:val="005F1E31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265C"/>
    <w:rsid w:val="00623037"/>
    <w:rsid w:val="00627624"/>
    <w:rsid w:val="00630492"/>
    <w:rsid w:val="00630643"/>
    <w:rsid w:val="00631F85"/>
    <w:rsid w:val="00632F4E"/>
    <w:rsid w:val="006354A5"/>
    <w:rsid w:val="00636C45"/>
    <w:rsid w:val="00637139"/>
    <w:rsid w:val="00637FAD"/>
    <w:rsid w:val="00640F0E"/>
    <w:rsid w:val="00641857"/>
    <w:rsid w:val="0064230E"/>
    <w:rsid w:val="00645170"/>
    <w:rsid w:val="006509CA"/>
    <w:rsid w:val="00650B23"/>
    <w:rsid w:val="00651585"/>
    <w:rsid w:val="00654E07"/>
    <w:rsid w:val="00660626"/>
    <w:rsid w:val="00663067"/>
    <w:rsid w:val="006644AC"/>
    <w:rsid w:val="00664DB3"/>
    <w:rsid w:val="00664E10"/>
    <w:rsid w:val="00667DDC"/>
    <w:rsid w:val="00667E53"/>
    <w:rsid w:val="0067092C"/>
    <w:rsid w:val="00670C09"/>
    <w:rsid w:val="00671922"/>
    <w:rsid w:val="0067325E"/>
    <w:rsid w:val="006760DB"/>
    <w:rsid w:val="006761C8"/>
    <w:rsid w:val="006776FA"/>
    <w:rsid w:val="00680646"/>
    <w:rsid w:val="00687D8B"/>
    <w:rsid w:val="00693C9D"/>
    <w:rsid w:val="00694D28"/>
    <w:rsid w:val="00695DF4"/>
    <w:rsid w:val="006A079C"/>
    <w:rsid w:val="006A2AF3"/>
    <w:rsid w:val="006A3F3B"/>
    <w:rsid w:val="006A41A0"/>
    <w:rsid w:val="006A55F9"/>
    <w:rsid w:val="006A695E"/>
    <w:rsid w:val="006A741A"/>
    <w:rsid w:val="006B02F5"/>
    <w:rsid w:val="006B0E3D"/>
    <w:rsid w:val="006B1769"/>
    <w:rsid w:val="006B2405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14F2"/>
    <w:rsid w:val="006E311D"/>
    <w:rsid w:val="006E5CB4"/>
    <w:rsid w:val="006E7DC2"/>
    <w:rsid w:val="006F0E83"/>
    <w:rsid w:val="006F1B35"/>
    <w:rsid w:val="006F3BC5"/>
    <w:rsid w:val="006F605D"/>
    <w:rsid w:val="006F663D"/>
    <w:rsid w:val="0070119F"/>
    <w:rsid w:val="00701D1F"/>
    <w:rsid w:val="00702AF5"/>
    <w:rsid w:val="0070383F"/>
    <w:rsid w:val="00704891"/>
    <w:rsid w:val="0071489C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555B"/>
    <w:rsid w:val="0073609E"/>
    <w:rsid w:val="007404B1"/>
    <w:rsid w:val="00744F91"/>
    <w:rsid w:val="007462D8"/>
    <w:rsid w:val="0074687A"/>
    <w:rsid w:val="00746A0B"/>
    <w:rsid w:val="00752ABE"/>
    <w:rsid w:val="007607F0"/>
    <w:rsid w:val="0076224D"/>
    <w:rsid w:val="0076245C"/>
    <w:rsid w:val="007646B4"/>
    <w:rsid w:val="00764C19"/>
    <w:rsid w:val="00765E08"/>
    <w:rsid w:val="00766D29"/>
    <w:rsid w:val="00767486"/>
    <w:rsid w:val="007674AF"/>
    <w:rsid w:val="007719B2"/>
    <w:rsid w:val="00777E69"/>
    <w:rsid w:val="00780639"/>
    <w:rsid w:val="00783687"/>
    <w:rsid w:val="007839AA"/>
    <w:rsid w:val="00783B91"/>
    <w:rsid w:val="00784516"/>
    <w:rsid w:val="00785B2C"/>
    <w:rsid w:val="00786CD1"/>
    <w:rsid w:val="00794FC8"/>
    <w:rsid w:val="007961A0"/>
    <w:rsid w:val="007A0091"/>
    <w:rsid w:val="007A1377"/>
    <w:rsid w:val="007A5B4D"/>
    <w:rsid w:val="007A634D"/>
    <w:rsid w:val="007A68F9"/>
    <w:rsid w:val="007B1749"/>
    <w:rsid w:val="007B1CA7"/>
    <w:rsid w:val="007B32F9"/>
    <w:rsid w:val="007B3695"/>
    <w:rsid w:val="007B489F"/>
    <w:rsid w:val="007B616C"/>
    <w:rsid w:val="007B66BB"/>
    <w:rsid w:val="007B6901"/>
    <w:rsid w:val="007C0C7B"/>
    <w:rsid w:val="007C4548"/>
    <w:rsid w:val="007C6425"/>
    <w:rsid w:val="007D0A91"/>
    <w:rsid w:val="007D2268"/>
    <w:rsid w:val="007D32CF"/>
    <w:rsid w:val="007D4463"/>
    <w:rsid w:val="007D4BDB"/>
    <w:rsid w:val="007D5AF4"/>
    <w:rsid w:val="007D6E69"/>
    <w:rsid w:val="007D74E5"/>
    <w:rsid w:val="007E12FE"/>
    <w:rsid w:val="007E1884"/>
    <w:rsid w:val="007E358B"/>
    <w:rsid w:val="007E41C0"/>
    <w:rsid w:val="007E4B8D"/>
    <w:rsid w:val="007E5374"/>
    <w:rsid w:val="007E6E61"/>
    <w:rsid w:val="007F225C"/>
    <w:rsid w:val="00800C62"/>
    <w:rsid w:val="00802A27"/>
    <w:rsid w:val="0080406E"/>
    <w:rsid w:val="00806A8E"/>
    <w:rsid w:val="00806B46"/>
    <w:rsid w:val="00812C7B"/>
    <w:rsid w:val="00813112"/>
    <w:rsid w:val="008146D1"/>
    <w:rsid w:val="00816AD0"/>
    <w:rsid w:val="00816EF7"/>
    <w:rsid w:val="0082002D"/>
    <w:rsid w:val="00822F25"/>
    <w:rsid w:val="008246AB"/>
    <w:rsid w:val="008246B2"/>
    <w:rsid w:val="0082472E"/>
    <w:rsid w:val="00832D5A"/>
    <w:rsid w:val="0083637B"/>
    <w:rsid w:val="00836603"/>
    <w:rsid w:val="0083753E"/>
    <w:rsid w:val="00837B32"/>
    <w:rsid w:val="00851FA1"/>
    <w:rsid w:val="008530A4"/>
    <w:rsid w:val="008608CD"/>
    <w:rsid w:val="008615BB"/>
    <w:rsid w:val="008651F4"/>
    <w:rsid w:val="0087169A"/>
    <w:rsid w:val="00875A8F"/>
    <w:rsid w:val="008811C8"/>
    <w:rsid w:val="008821BE"/>
    <w:rsid w:val="008833D0"/>
    <w:rsid w:val="0088412A"/>
    <w:rsid w:val="0089480E"/>
    <w:rsid w:val="00896EE2"/>
    <w:rsid w:val="008A237B"/>
    <w:rsid w:val="008A24CB"/>
    <w:rsid w:val="008A2821"/>
    <w:rsid w:val="008A65F5"/>
    <w:rsid w:val="008A6B29"/>
    <w:rsid w:val="008A76D1"/>
    <w:rsid w:val="008B08A8"/>
    <w:rsid w:val="008B147C"/>
    <w:rsid w:val="008B1813"/>
    <w:rsid w:val="008B1F15"/>
    <w:rsid w:val="008B32ED"/>
    <w:rsid w:val="008B7C90"/>
    <w:rsid w:val="008C2103"/>
    <w:rsid w:val="008C446F"/>
    <w:rsid w:val="008D38E8"/>
    <w:rsid w:val="008D3957"/>
    <w:rsid w:val="008E0640"/>
    <w:rsid w:val="008E603D"/>
    <w:rsid w:val="008E67A8"/>
    <w:rsid w:val="008E695E"/>
    <w:rsid w:val="008E75DC"/>
    <w:rsid w:val="008F1954"/>
    <w:rsid w:val="008F273A"/>
    <w:rsid w:val="008F2C63"/>
    <w:rsid w:val="008F6222"/>
    <w:rsid w:val="00901D37"/>
    <w:rsid w:val="00910861"/>
    <w:rsid w:val="009112B4"/>
    <w:rsid w:val="00911489"/>
    <w:rsid w:val="00912A10"/>
    <w:rsid w:val="009135E8"/>
    <w:rsid w:val="009149AD"/>
    <w:rsid w:val="00915379"/>
    <w:rsid w:val="0091558E"/>
    <w:rsid w:val="00920231"/>
    <w:rsid w:val="00922ACD"/>
    <w:rsid w:val="00922E02"/>
    <w:rsid w:val="009234CE"/>
    <w:rsid w:val="00924424"/>
    <w:rsid w:val="00926BA7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6760E"/>
    <w:rsid w:val="0097307B"/>
    <w:rsid w:val="00973253"/>
    <w:rsid w:val="009801B7"/>
    <w:rsid w:val="009804F4"/>
    <w:rsid w:val="00982FEC"/>
    <w:rsid w:val="00984E1E"/>
    <w:rsid w:val="009906F2"/>
    <w:rsid w:val="00990824"/>
    <w:rsid w:val="00996196"/>
    <w:rsid w:val="0099660E"/>
    <w:rsid w:val="009978F4"/>
    <w:rsid w:val="009A1375"/>
    <w:rsid w:val="009A1871"/>
    <w:rsid w:val="009A1CB3"/>
    <w:rsid w:val="009A4777"/>
    <w:rsid w:val="009A6614"/>
    <w:rsid w:val="009A7315"/>
    <w:rsid w:val="009A7B74"/>
    <w:rsid w:val="009B42AE"/>
    <w:rsid w:val="009C6C71"/>
    <w:rsid w:val="009C6EAE"/>
    <w:rsid w:val="009C7792"/>
    <w:rsid w:val="009D409A"/>
    <w:rsid w:val="009D598C"/>
    <w:rsid w:val="009D7DB8"/>
    <w:rsid w:val="009E0E69"/>
    <w:rsid w:val="009E237E"/>
    <w:rsid w:val="009E2F61"/>
    <w:rsid w:val="009E4A21"/>
    <w:rsid w:val="009E4F0C"/>
    <w:rsid w:val="009E6107"/>
    <w:rsid w:val="009E7CC1"/>
    <w:rsid w:val="009E7E8E"/>
    <w:rsid w:val="009F02BF"/>
    <w:rsid w:val="009F6FE0"/>
    <w:rsid w:val="009F7128"/>
    <w:rsid w:val="009F7C9B"/>
    <w:rsid w:val="009F7FCA"/>
    <w:rsid w:val="00A040A3"/>
    <w:rsid w:val="00A1076A"/>
    <w:rsid w:val="00A12722"/>
    <w:rsid w:val="00A17E9F"/>
    <w:rsid w:val="00A203A5"/>
    <w:rsid w:val="00A26F7D"/>
    <w:rsid w:val="00A27F48"/>
    <w:rsid w:val="00A316DB"/>
    <w:rsid w:val="00A318FB"/>
    <w:rsid w:val="00A33629"/>
    <w:rsid w:val="00A348B2"/>
    <w:rsid w:val="00A377A8"/>
    <w:rsid w:val="00A40401"/>
    <w:rsid w:val="00A40E8C"/>
    <w:rsid w:val="00A43D23"/>
    <w:rsid w:val="00A51613"/>
    <w:rsid w:val="00A532B0"/>
    <w:rsid w:val="00A557C4"/>
    <w:rsid w:val="00A63912"/>
    <w:rsid w:val="00A72784"/>
    <w:rsid w:val="00A72AC5"/>
    <w:rsid w:val="00A73A6A"/>
    <w:rsid w:val="00A76703"/>
    <w:rsid w:val="00A87D61"/>
    <w:rsid w:val="00A924AE"/>
    <w:rsid w:val="00A928B4"/>
    <w:rsid w:val="00A93D13"/>
    <w:rsid w:val="00A960FC"/>
    <w:rsid w:val="00AA4641"/>
    <w:rsid w:val="00AB2262"/>
    <w:rsid w:val="00AB3607"/>
    <w:rsid w:val="00AB4993"/>
    <w:rsid w:val="00AB57DE"/>
    <w:rsid w:val="00AC1324"/>
    <w:rsid w:val="00AC3FC7"/>
    <w:rsid w:val="00AC5BDA"/>
    <w:rsid w:val="00AC7ED3"/>
    <w:rsid w:val="00AD0EA7"/>
    <w:rsid w:val="00AD0EED"/>
    <w:rsid w:val="00AD197A"/>
    <w:rsid w:val="00AD35B1"/>
    <w:rsid w:val="00AE0299"/>
    <w:rsid w:val="00AE261E"/>
    <w:rsid w:val="00AF3B4C"/>
    <w:rsid w:val="00AF4ADB"/>
    <w:rsid w:val="00AF7370"/>
    <w:rsid w:val="00B01B98"/>
    <w:rsid w:val="00B05F35"/>
    <w:rsid w:val="00B0624A"/>
    <w:rsid w:val="00B118C2"/>
    <w:rsid w:val="00B120BA"/>
    <w:rsid w:val="00B13F12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57DDA"/>
    <w:rsid w:val="00B608F7"/>
    <w:rsid w:val="00B74A6C"/>
    <w:rsid w:val="00B74E6C"/>
    <w:rsid w:val="00B763FA"/>
    <w:rsid w:val="00B86809"/>
    <w:rsid w:val="00B90959"/>
    <w:rsid w:val="00B909F3"/>
    <w:rsid w:val="00B90BA6"/>
    <w:rsid w:val="00B91319"/>
    <w:rsid w:val="00B913E6"/>
    <w:rsid w:val="00B91CD2"/>
    <w:rsid w:val="00B92770"/>
    <w:rsid w:val="00B92815"/>
    <w:rsid w:val="00B93704"/>
    <w:rsid w:val="00B93C60"/>
    <w:rsid w:val="00B94790"/>
    <w:rsid w:val="00BA0284"/>
    <w:rsid w:val="00BA1D33"/>
    <w:rsid w:val="00BA51FF"/>
    <w:rsid w:val="00BB24FA"/>
    <w:rsid w:val="00BB3C0C"/>
    <w:rsid w:val="00BB3F22"/>
    <w:rsid w:val="00BB4898"/>
    <w:rsid w:val="00BB4F0F"/>
    <w:rsid w:val="00BB5BB5"/>
    <w:rsid w:val="00BB6106"/>
    <w:rsid w:val="00BB7CF0"/>
    <w:rsid w:val="00BC2418"/>
    <w:rsid w:val="00BC284A"/>
    <w:rsid w:val="00BD15ED"/>
    <w:rsid w:val="00BD2C8B"/>
    <w:rsid w:val="00BD6D0F"/>
    <w:rsid w:val="00BD75D7"/>
    <w:rsid w:val="00BE0F42"/>
    <w:rsid w:val="00BE1206"/>
    <w:rsid w:val="00BE1470"/>
    <w:rsid w:val="00BE1D6F"/>
    <w:rsid w:val="00BE2B72"/>
    <w:rsid w:val="00BE38D8"/>
    <w:rsid w:val="00BF2D96"/>
    <w:rsid w:val="00BF5262"/>
    <w:rsid w:val="00BF55C4"/>
    <w:rsid w:val="00BF5C7A"/>
    <w:rsid w:val="00BF65AC"/>
    <w:rsid w:val="00BF7A5B"/>
    <w:rsid w:val="00C00704"/>
    <w:rsid w:val="00C02167"/>
    <w:rsid w:val="00C021D9"/>
    <w:rsid w:val="00C06CD3"/>
    <w:rsid w:val="00C106F2"/>
    <w:rsid w:val="00C11F14"/>
    <w:rsid w:val="00C144D6"/>
    <w:rsid w:val="00C15AB2"/>
    <w:rsid w:val="00C16036"/>
    <w:rsid w:val="00C1630D"/>
    <w:rsid w:val="00C16F5C"/>
    <w:rsid w:val="00C23E49"/>
    <w:rsid w:val="00C26EAE"/>
    <w:rsid w:val="00C30A85"/>
    <w:rsid w:val="00C32109"/>
    <w:rsid w:val="00C32263"/>
    <w:rsid w:val="00C3234A"/>
    <w:rsid w:val="00C36944"/>
    <w:rsid w:val="00C40C27"/>
    <w:rsid w:val="00C44C28"/>
    <w:rsid w:val="00C51188"/>
    <w:rsid w:val="00C52288"/>
    <w:rsid w:val="00C56668"/>
    <w:rsid w:val="00C571A3"/>
    <w:rsid w:val="00C57856"/>
    <w:rsid w:val="00C62799"/>
    <w:rsid w:val="00C62BA8"/>
    <w:rsid w:val="00C66C2F"/>
    <w:rsid w:val="00C67F7C"/>
    <w:rsid w:val="00C705C2"/>
    <w:rsid w:val="00C707F7"/>
    <w:rsid w:val="00C72E9D"/>
    <w:rsid w:val="00C7720F"/>
    <w:rsid w:val="00C7737F"/>
    <w:rsid w:val="00C8310D"/>
    <w:rsid w:val="00C83B1B"/>
    <w:rsid w:val="00C83F8D"/>
    <w:rsid w:val="00C86274"/>
    <w:rsid w:val="00C9229C"/>
    <w:rsid w:val="00C93F09"/>
    <w:rsid w:val="00C951D3"/>
    <w:rsid w:val="00C97FFC"/>
    <w:rsid w:val="00CA2CD6"/>
    <w:rsid w:val="00CA3509"/>
    <w:rsid w:val="00CA3985"/>
    <w:rsid w:val="00CA7653"/>
    <w:rsid w:val="00CB08B8"/>
    <w:rsid w:val="00CB4F1D"/>
    <w:rsid w:val="00CB7791"/>
    <w:rsid w:val="00CB7FBF"/>
    <w:rsid w:val="00CC305D"/>
    <w:rsid w:val="00CD0631"/>
    <w:rsid w:val="00CD5FCA"/>
    <w:rsid w:val="00CE4656"/>
    <w:rsid w:val="00CF1A9A"/>
    <w:rsid w:val="00CF3C42"/>
    <w:rsid w:val="00CF405B"/>
    <w:rsid w:val="00CF545B"/>
    <w:rsid w:val="00D02167"/>
    <w:rsid w:val="00D04E9B"/>
    <w:rsid w:val="00D0709E"/>
    <w:rsid w:val="00D113BC"/>
    <w:rsid w:val="00D12830"/>
    <w:rsid w:val="00D13717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44368"/>
    <w:rsid w:val="00D44E74"/>
    <w:rsid w:val="00D5112C"/>
    <w:rsid w:val="00D515A1"/>
    <w:rsid w:val="00D52310"/>
    <w:rsid w:val="00D5238E"/>
    <w:rsid w:val="00D52868"/>
    <w:rsid w:val="00D5556C"/>
    <w:rsid w:val="00D55BEF"/>
    <w:rsid w:val="00D55D2F"/>
    <w:rsid w:val="00D561D0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77D06"/>
    <w:rsid w:val="00D81C94"/>
    <w:rsid w:val="00D87231"/>
    <w:rsid w:val="00D90CD3"/>
    <w:rsid w:val="00D9212C"/>
    <w:rsid w:val="00D93B86"/>
    <w:rsid w:val="00D95027"/>
    <w:rsid w:val="00D95A02"/>
    <w:rsid w:val="00D95D73"/>
    <w:rsid w:val="00D97AFF"/>
    <w:rsid w:val="00D97EED"/>
    <w:rsid w:val="00DA0F88"/>
    <w:rsid w:val="00DA551F"/>
    <w:rsid w:val="00DB002C"/>
    <w:rsid w:val="00DB44A5"/>
    <w:rsid w:val="00DB4790"/>
    <w:rsid w:val="00DB4D50"/>
    <w:rsid w:val="00DB4DFC"/>
    <w:rsid w:val="00DB5364"/>
    <w:rsid w:val="00DB583A"/>
    <w:rsid w:val="00DB73DB"/>
    <w:rsid w:val="00DC0664"/>
    <w:rsid w:val="00DD0167"/>
    <w:rsid w:val="00DD0353"/>
    <w:rsid w:val="00DD611B"/>
    <w:rsid w:val="00DD7C9C"/>
    <w:rsid w:val="00DE35BF"/>
    <w:rsid w:val="00DE43E5"/>
    <w:rsid w:val="00DE4E15"/>
    <w:rsid w:val="00DE5185"/>
    <w:rsid w:val="00DE561A"/>
    <w:rsid w:val="00DE798A"/>
    <w:rsid w:val="00DF1974"/>
    <w:rsid w:val="00DF3AB9"/>
    <w:rsid w:val="00DF461A"/>
    <w:rsid w:val="00E01106"/>
    <w:rsid w:val="00E03CC9"/>
    <w:rsid w:val="00E101DA"/>
    <w:rsid w:val="00E1059F"/>
    <w:rsid w:val="00E1357A"/>
    <w:rsid w:val="00E17302"/>
    <w:rsid w:val="00E17C64"/>
    <w:rsid w:val="00E202FB"/>
    <w:rsid w:val="00E20AA7"/>
    <w:rsid w:val="00E222EF"/>
    <w:rsid w:val="00E24CA3"/>
    <w:rsid w:val="00E2779E"/>
    <w:rsid w:val="00E27D80"/>
    <w:rsid w:val="00E3385B"/>
    <w:rsid w:val="00E339A0"/>
    <w:rsid w:val="00E36012"/>
    <w:rsid w:val="00E365FE"/>
    <w:rsid w:val="00E366D4"/>
    <w:rsid w:val="00E37957"/>
    <w:rsid w:val="00E413A9"/>
    <w:rsid w:val="00E433B6"/>
    <w:rsid w:val="00E44EF2"/>
    <w:rsid w:val="00E4559C"/>
    <w:rsid w:val="00E5059F"/>
    <w:rsid w:val="00E51428"/>
    <w:rsid w:val="00E55D6C"/>
    <w:rsid w:val="00E624C2"/>
    <w:rsid w:val="00E62C0E"/>
    <w:rsid w:val="00E6340F"/>
    <w:rsid w:val="00E65E96"/>
    <w:rsid w:val="00E66049"/>
    <w:rsid w:val="00E6644D"/>
    <w:rsid w:val="00E66EC3"/>
    <w:rsid w:val="00E70705"/>
    <w:rsid w:val="00E707F0"/>
    <w:rsid w:val="00E73F2E"/>
    <w:rsid w:val="00E74363"/>
    <w:rsid w:val="00E7612D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0DA"/>
    <w:rsid w:val="00E93B94"/>
    <w:rsid w:val="00E93FE1"/>
    <w:rsid w:val="00E95CF5"/>
    <w:rsid w:val="00EA258E"/>
    <w:rsid w:val="00EA581E"/>
    <w:rsid w:val="00EA694B"/>
    <w:rsid w:val="00EB04E9"/>
    <w:rsid w:val="00EB0EA3"/>
    <w:rsid w:val="00EB5960"/>
    <w:rsid w:val="00EB5A71"/>
    <w:rsid w:val="00EB6860"/>
    <w:rsid w:val="00EC19EC"/>
    <w:rsid w:val="00EC1A32"/>
    <w:rsid w:val="00EC24FE"/>
    <w:rsid w:val="00EC290F"/>
    <w:rsid w:val="00EC74E2"/>
    <w:rsid w:val="00EC782D"/>
    <w:rsid w:val="00ED0B17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3BD4"/>
    <w:rsid w:val="00EF612E"/>
    <w:rsid w:val="00EF7B9D"/>
    <w:rsid w:val="00EF7EE3"/>
    <w:rsid w:val="00F05CED"/>
    <w:rsid w:val="00F07003"/>
    <w:rsid w:val="00F11E2F"/>
    <w:rsid w:val="00F1212B"/>
    <w:rsid w:val="00F12D21"/>
    <w:rsid w:val="00F13779"/>
    <w:rsid w:val="00F13B9F"/>
    <w:rsid w:val="00F13E2C"/>
    <w:rsid w:val="00F13FCE"/>
    <w:rsid w:val="00F140B4"/>
    <w:rsid w:val="00F161F2"/>
    <w:rsid w:val="00F166FA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2F76"/>
    <w:rsid w:val="00F34FF2"/>
    <w:rsid w:val="00F40172"/>
    <w:rsid w:val="00F43C80"/>
    <w:rsid w:val="00F457D5"/>
    <w:rsid w:val="00F46C09"/>
    <w:rsid w:val="00F52E2E"/>
    <w:rsid w:val="00F554A0"/>
    <w:rsid w:val="00F55766"/>
    <w:rsid w:val="00F55883"/>
    <w:rsid w:val="00F561A2"/>
    <w:rsid w:val="00F569AB"/>
    <w:rsid w:val="00F64BB8"/>
    <w:rsid w:val="00F66B19"/>
    <w:rsid w:val="00F67FAE"/>
    <w:rsid w:val="00F72762"/>
    <w:rsid w:val="00F73AB7"/>
    <w:rsid w:val="00F757A7"/>
    <w:rsid w:val="00F762B6"/>
    <w:rsid w:val="00F76576"/>
    <w:rsid w:val="00F76DC8"/>
    <w:rsid w:val="00F77EB0"/>
    <w:rsid w:val="00F83DA7"/>
    <w:rsid w:val="00F84369"/>
    <w:rsid w:val="00F85B96"/>
    <w:rsid w:val="00F86E0C"/>
    <w:rsid w:val="00F87626"/>
    <w:rsid w:val="00F901E2"/>
    <w:rsid w:val="00F951FF"/>
    <w:rsid w:val="00F959E1"/>
    <w:rsid w:val="00F95EF8"/>
    <w:rsid w:val="00F96CC7"/>
    <w:rsid w:val="00FA3171"/>
    <w:rsid w:val="00FA39EB"/>
    <w:rsid w:val="00FA5048"/>
    <w:rsid w:val="00FB087D"/>
    <w:rsid w:val="00FB289C"/>
    <w:rsid w:val="00FB2C4E"/>
    <w:rsid w:val="00FB2E31"/>
    <w:rsid w:val="00FB5BD5"/>
    <w:rsid w:val="00FB6CAB"/>
    <w:rsid w:val="00FC00BB"/>
    <w:rsid w:val="00FC15CD"/>
    <w:rsid w:val="00FC64D2"/>
    <w:rsid w:val="00FC70F0"/>
    <w:rsid w:val="00FD471B"/>
    <w:rsid w:val="00FE0559"/>
    <w:rsid w:val="00FE2675"/>
    <w:rsid w:val="00FE709A"/>
    <w:rsid w:val="00FE70B9"/>
    <w:rsid w:val="00FF3DBE"/>
    <w:rsid w:val="00FF494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1029</cp:revision>
  <cp:lastPrinted>2025-03-20T09:20:00Z</cp:lastPrinted>
  <dcterms:created xsi:type="dcterms:W3CDTF">2024-03-05T15:46:00Z</dcterms:created>
  <dcterms:modified xsi:type="dcterms:W3CDTF">2025-06-29T14:47:00Z</dcterms:modified>
</cp:coreProperties>
</file>