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0CB02178"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7E582D4B"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w:t>
      </w:r>
      <w:r w:rsidR="00435673">
        <w:rPr>
          <w:rFonts w:ascii="Arial" w:hAnsi="Arial" w:cs="Arial"/>
        </w:rPr>
        <w:t>One Voice Wales</w:t>
      </w:r>
      <w:r w:rsidRPr="009F1AF9">
        <w:rPr>
          <w:rFonts w:ascii="Arial" w:hAnsi="Arial" w:cs="Arial"/>
        </w:rPr>
        <w:t>.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1F631B8D"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4B800DF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r w:rsidR="00435673">
        <w:rPr>
          <w:rFonts w:ascii="Arial" w:hAnsi="Arial" w:cs="Arial"/>
        </w:rPr>
        <w:t xml:space="preserve"> or not at all.</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lastRenderedPageBreak/>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1C2333C5" w14:textId="5FDCA9F9" w:rsidR="00E963E5" w:rsidRPr="00E963E5" w:rsidRDefault="00E053E1" w:rsidP="00E963E5">
      <w:pPr>
        <w:jc w:val="center"/>
        <w:rPr>
          <w:rFonts w:ascii="Arial" w:hAnsi="Arial" w:cs="Arial"/>
          <w:b/>
          <w:bCs/>
          <w:sz w:val="28"/>
          <w:szCs w:val="28"/>
        </w:rPr>
      </w:pPr>
      <w:r w:rsidRPr="009F1AF9">
        <w:rPr>
          <w:rFonts w:ascii="Arial" w:hAnsi="Arial" w:cs="Arial"/>
        </w:rPr>
        <w:br w:type="page"/>
      </w:r>
      <w:r w:rsidR="00C961EC" w:rsidRPr="00E963E5">
        <w:rPr>
          <w:rFonts w:ascii="Arial" w:hAnsi="Arial" w:cs="Arial"/>
          <w:b/>
          <w:bCs/>
          <w:sz w:val="28"/>
          <w:szCs w:val="28"/>
        </w:rPr>
        <w:lastRenderedPageBreak/>
        <w:t xml:space="preserve">CYNGOR CYMUNED </w:t>
      </w:r>
      <w:r w:rsidR="007052B0" w:rsidRPr="00E963E5">
        <w:rPr>
          <w:rFonts w:ascii="Arial" w:hAnsi="Arial" w:cs="Arial"/>
          <w:b/>
          <w:bCs/>
          <w:sz w:val="28"/>
          <w:szCs w:val="28"/>
        </w:rPr>
        <w:t>BRONWYDD COMMUNITY COUNCIL</w:t>
      </w:r>
    </w:p>
    <w:p w14:paraId="7C4E9A50" w14:textId="1C8E5A19" w:rsidR="00202E2D" w:rsidRPr="00E963E5" w:rsidRDefault="005F5FB8" w:rsidP="00E963E5">
      <w:pPr>
        <w:jc w:val="center"/>
        <w:rPr>
          <w:rFonts w:ascii="Arial" w:hAnsi="Arial" w:cs="Arial"/>
          <w:b/>
          <w:bCs/>
          <w:sz w:val="28"/>
          <w:szCs w:val="28"/>
        </w:rPr>
      </w:pPr>
      <w:r w:rsidRPr="00E963E5">
        <w:rPr>
          <w:rFonts w:ascii="Arial" w:hAnsi="Arial" w:cs="Arial"/>
          <w:b/>
          <w:bCs/>
          <w:sz w:val="28"/>
          <w:szCs w:val="28"/>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6285A26C"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7052B0">
              <w:rPr>
                <w:noProof/>
                <w:webHidden/>
              </w:rPr>
              <w:t>5</w:t>
            </w:r>
            <w:r w:rsidR="002B40EB">
              <w:rPr>
                <w:noProof/>
                <w:webHidden/>
              </w:rPr>
              <w:fldChar w:fldCharType="end"/>
            </w:r>
          </w:hyperlink>
        </w:p>
        <w:p w14:paraId="7D7419AD" w14:textId="75F05B05"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7052B0">
              <w:rPr>
                <w:noProof/>
                <w:webHidden/>
              </w:rPr>
              <w:t>6</w:t>
            </w:r>
            <w:r>
              <w:rPr>
                <w:noProof/>
                <w:webHidden/>
              </w:rPr>
              <w:fldChar w:fldCharType="end"/>
            </w:r>
          </w:hyperlink>
        </w:p>
        <w:p w14:paraId="6A0A0C8A" w14:textId="6BBD813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7052B0">
              <w:rPr>
                <w:noProof/>
                <w:webHidden/>
              </w:rPr>
              <w:t>7</w:t>
            </w:r>
            <w:r>
              <w:rPr>
                <w:noProof/>
                <w:webHidden/>
              </w:rPr>
              <w:fldChar w:fldCharType="end"/>
            </w:r>
          </w:hyperlink>
        </w:p>
        <w:p w14:paraId="1E8FEC5E" w14:textId="3D72BDDC"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7052B0">
              <w:rPr>
                <w:noProof/>
                <w:webHidden/>
              </w:rPr>
              <w:t>8</w:t>
            </w:r>
            <w:r>
              <w:rPr>
                <w:noProof/>
                <w:webHidden/>
              </w:rPr>
              <w:fldChar w:fldCharType="end"/>
            </w:r>
          </w:hyperlink>
        </w:p>
        <w:p w14:paraId="126B8AA6" w14:textId="40ECEB92"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7052B0">
              <w:rPr>
                <w:noProof/>
                <w:webHidden/>
              </w:rPr>
              <w:t>9</w:t>
            </w:r>
            <w:r>
              <w:rPr>
                <w:noProof/>
                <w:webHidden/>
              </w:rPr>
              <w:fldChar w:fldCharType="end"/>
            </w:r>
          </w:hyperlink>
        </w:p>
        <w:p w14:paraId="42B2B422" w14:textId="5672E3D7"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7052B0">
              <w:rPr>
                <w:noProof/>
                <w:webHidden/>
              </w:rPr>
              <w:t>11</w:t>
            </w:r>
            <w:r>
              <w:rPr>
                <w:noProof/>
                <w:webHidden/>
              </w:rPr>
              <w:fldChar w:fldCharType="end"/>
            </w:r>
          </w:hyperlink>
        </w:p>
        <w:p w14:paraId="5CB54E2C" w14:textId="3CC15C7B"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7052B0">
              <w:rPr>
                <w:noProof/>
                <w:webHidden/>
              </w:rPr>
              <w:t>12</w:t>
            </w:r>
            <w:r>
              <w:rPr>
                <w:noProof/>
                <w:webHidden/>
              </w:rPr>
              <w:fldChar w:fldCharType="end"/>
            </w:r>
          </w:hyperlink>
        </w:p>
        <w:p w14:paraId="3284D550" w14:textId="2FFA2C3C"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7052B0">
              <w:rPr>
                <w:noProof/>
                <w:webHidden/>
              </w:rPr>
              <w:t>14</w:t>
            </w:r>
            <w:r>
              <w:rPr>
                <w:noProof/>
                <w:webHidden/>
              </w:rPr>
              <w:fldChar w:fldCharType="end"/>
            </w:r>
          </w:hyperlink>
        </w:p>
        <w:p w14:paraId="2CF8240C" w14:textId="62AA5D17"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7052B0">
              <w:rPr>
                <w:noProof/>
                <w:webHidden/>
              </w:rPr>
              <w:t>14</w:t>
            </w:r>
            <w:r>
              <w:rPr>
                <w:noProof/>
                <w:webHidden/>
              </w:rPr>
              <w:fldChar w:fldCharType="end"/>
            </w:r>
          </w:hyperlink>
        </w:p>
        <w:p w14:paraId="468BACDC" w14:textId="00A20393"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7052B0">
              <w:rPr>
                <w:noProof/>
                <w:webHidden/>
              </w:rPr>
              <w:t>14</w:t>
            </w:r>
            <w:r>
              <w:rPr>
                <w:noProof/>
                <w:webHidden/>
              </w:rPr>
              <w:fldChar w:fldCharType="end"/>
            </w:r>
          </w:hyperlink>
        </w:p>
        <w:p w14:paraId="77735F37" w14:textId="79125C8B"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7052B0">
              <w:rPr>
                <w:noProof/>
                <w:webHidden/>
              </w:rPr>
              <w:t>15</w:t>
            </w:r>
            <w:r>
              <w:rPr>
                <w:noProof/>
                <w:webHidden/>
              </w:rPr>
              <w:fldChar w:fldCharType="end"/>
            </w:r>
          </w:hyperlink>
          <w:r w:rsidR="00832A92">
            <w:rPr>
              <w:noProof/>
            </w:rPr>
            <w:t>5</w:t>
          </w:r>
        </w:p>
        <w:p w14:paraId="2018C562" w14:textId="3C1D91E9"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7052B0">
              <w:rPr>
                <w:noProof/>
                <w:webHidden/>
              </w:rPr>
              <w:t>15</w:t>
            </w:r>
            <w:r>
              <w:rPr>
                <w:noProof/>
                <w:webHidden/>
              </w:rPr>
              <w:fldChar w:fldCharType="end"/>
            </w:r>
          </w:hyperlink>
        </w:p>
        <w:p w14:paraId="7158F293" w14:textId="49FD8666"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7052B0">
              <w:rPr>
                <w:noProof/>
                <w:webHidden/>
              </w:rPr>
              <w:t>16</w:t>
            </w:r>
            <w:r>
              <w:rPr>
                <w:noProof/>
                <w:webHidden/>
              </w:rPr>
              <w:fldChar w:fldCharType="end"/>
            </w:r>
          </w:hyperlink>
        </w:p>
        <w:p w14:paraId="7C5EF785" w14:textId="5EFF97E8"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7052B0">
              <w:rPr>
                <w:noProof/>
                <w:webHidden/>
              </w:rPr>
              <w:t>16</w:t>
            </w:r>
            <w:r>
              <w:rPr>
                <w:noProof/>
                <w:webHidden/>
              </w:rPr>
              <w:fldChar w:fldCharType="end"/>
            </w:r>
          </w:hyperlink>
        </w:p>
        <w:p w14:paraId="624AAEE9" w14:textId="0000002B"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7052B0">
              <w:rPr>
                <w:noProof/>
                <w:webHidden/>
              </w:rPr>
              <w:t>17</w:t>
            </w:r>
            <w:r>
              <w:rPr>
                <w:noProof/>
                <w:webHidden/>
              </w:rPr>
              <w:fldChar w:fldCharType="end"/>
            </w:r>
          </w:hyperlink>
          <w:r w:rsidR="00832A92">
            <w:rPr>
              <w:noProof/>
            </w:rPr>
            <w:t>7</w:t>
          </w:r>
        </w:p>
        <w:p w14:paraId="66251BC0" w14:textId="49BC53A9"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7052B0">
              <w:rPr>
                <w:noProof/>
                <w:webHidden/>
              </w:rPr>
              <w:t>17</w:t>
            </w:r>
            <w:r>
              <w:rPr>
                <w:noProof/>
                <w:webHidden/>
              </w:rPr>
              <w:fldChar w:fldCharType="end"/>
            </w:r>
          </w:hyperlink>
        </w:p>
        <w:p w14:paraId="38A67F4C" w14:textId="7BB28B64"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7052B0">
              <w:rPr>
                <w:noProof/>
                <w:webHidden/>
              </w:rPr>
              <w:t>17</w:t>
            </w:r>
            <w:r>
              <w:rPr>
                <w:noProof/>
                <w:webHidden/>
              </w:rPr>
              <w:fldChar w:fldCharType="end"/>
            </w:r>
          </w:hyperlink>
        </w:p>
        <w:p w14:paraId="666E6BB0" w14:textId="3FB5CB43"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7052B0">
              <w:rPr>
                <w:noProof/>
                <w:webHidden/>
              </w:rPr>
              <w:t>18</w:t>
            </w:r>
            <w:r>
              <w:rPr>
                <w:noProof/>
                <w:webHidden/>
              </w:rPr>
              <w:fldChar w:fldCharType="end"/>
            </w:r>
          </w:hyperlink>
        </w:p>
        <w:p w14:paraId="35261A0D" w14:textId="07A1A6DD"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7052B0">
              <w:rPr>
                <w:noProof/>
                <w:webHidden/>
              </w:rPr>
              <w:t>18</w:t>
            </w:r>
            <w:r>
              <w:rPr>
                <w:noProof/>
                <w:webHidden/>
              </w:rPr>
              <w:fldChar w:fldCharType="end"/>
            </w:r>
          </w:hyperlink>
        </w:p>
        <w:p w14:paraId="11C239C5" w14:textId="782BA38D"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7052B0">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479B677"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742E45">
        <w:rPr>
          <w:rFonts w:ascii="Arial" w:hAnsi="Arial" w:cs="Arial"/>
        </w:rPr>
        <w:t>25</w:t>
      </w:r>
      <w:r w:rsidR="00742E45" w:rsidRPr="00742E45">
        <w:rPr>
          <w:rFonts w:ascii="Arial" w:hAnsi="Arial" w:cs="Arial"/>
          <w:vertAlign w:val="superscript"/>
        </w:rPr>
        <w:t>th</w:t>
      </w:r>
      <w:r w:rsidR="00742E45">
        <w:rPr>
          <w:rFonts w:ascii="Arial" w:hAnsi="Arial" w:cs="Arial"/>
        </w:rPr>
        <w:t xml:space="preserve"> June,2025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62DF0089"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4AF4B5D"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2C3D3A">
        <w:rPr>
          <w:rFonts w:ascii="Arial" w:hAnsi="Arial" w:cs="Arial"/>
        </w:rPr>
        <w:t>£500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A1253B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2C3D3A">
        <w:rPr>
          <w:rFonts w:ascii="Arial" w:hAnsi="Arial" w:cs="Arial"/>
        </w:rPr>
        <w:t>/</w:t>
      </w:r>
      <w:r w:rsidRPr="009F1AF9">
        <w:rPr>
          <w:rFonts w:ascii="Arial" w:hAnsi="Arial" w:cs="Arial"/>
        </w:rPr>
        <w:t xml:space="preserve">RFO shall prepare, for approval by the council, a risk management policy covering all activities of the council. This policy and consequential risk management arrangements shall be reviewed by the council at least annually. </w:t>
      </w:r>
    </w:p>
    <w:p w14:paraId="007345FB" w14:textId="13E0928E"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397567">
        <w:rPr>
          <w:rFonts w:ascii="Arial" w:hAnsi="Arial" w:cs="Arial"/>
        </w:rPr>
        <w:t>/</w:t>
      </w:r>
      <w:r w:rsidRPr="009F1AF9">
        <w:rPr>
          <w:rFonts w:ascii="Arial" w:hAnsi="Arial" w:cs="Arial"/>
        </w:rPr>
        <w:t xml:space="preserve">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2EF67C5B"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w:t>
      </w:r>
      <w:r w:rsidR="00A61071">
        <w:rPr>
          <w:rFonts w:ascii="Arial" w:hAnsi="Arial" w:cs="Arial"/>
        </w:rPr>
        <w:t xml:space="preserve">two </w:t>
      </w:r>
      <w:r w:rsidR="00D26E27" w:rsidRPr="009F1AF9">
        <w:rPr>
          <w:rFonts w:ascii="Arial" w:hAnsi="Arial" w:cs="Arial"/>
        </w:rPr>
        <w:t>member</w:t>
      </w:r>
      <w:r w:rsidR="00A61071">
        <w:rPr>
          <w:rFonts w:ascii="Arial" w:hAnsi="Arial" w:cs="Arial"/>
        </w:rPr>
        <w:t>s</w:t>
      </w:r>
      <w:r w:rsidR="00D26E27" w:rsidRPr="009F1AF9">
        <w:rPr>
          <w:rFonts w:ascii="Arial" w:hAnsi="Arial" w:cs="Arial"/>
        </w:rPr>
        <w:t xml:space="preserve"> other than the Chair shall be appointed to verify bank reconciliations for all accounts produced by the </w:t>
      </w:r>
      <w:r w:rsidR="0073489A">
        <w:rPr>
          <w:rFonts w:ascii="Arial" w:hAnsi="Arial" w:cs="Arial"/>
        </w:rPr>
        <w:t>Clerk/</w:t>
      </w:r>
      <w:r w:rsidR="00D26E27" w:rsidRPr="009F1AF9">
        <w:rPr>
          <w:rFonts w:ascii="Arial" w:hAnsi="Arial" w:cs="Arial"/>
        </w:rPr>
        <w:t>RFO. The member</w:t>
      </w:r>
      <w:r w:rsidR="00A61071">
        <w:rPr>
          <w:rFonts w:ascii="Arial" w:hAnsi="Arial" w:cs="Arial"/>
        </w:rPr>
        <w:t>s</w:t>
      </w:r>
      <w:r w:rsidR="00D26E27" w:rsidRPr="009F1AF9">
        <w:rPr>
          <w:rFonts w:ascii="Arial" w:hAnsi="Arial" w:cs="Arial"/>
        </w:rPr>
        <w:t xml:space="preserve"> shall sign and date the reconciliations and the original bank statements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48058E9E" w14:textId="77777777" w:rsidR="00CD528F" w:rsidRPr="00CD528F" w:rsidRDefault="00CD528F" w:rsidP="00CD528F">
      <w:pPr>
        <w:spacing w:after="120"/>
        <w:ind w:left="340"/>
        <w:rPr>
          <w:rFonts w:ascii="Arial" w:hAnsi="Arial" w:cs="Arial"/>
        </w:rPr>
      </w:pP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04D3ECA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w:t>
      </w:r>
      <w:r w:rsidR="00CD528F">
        <w:rPr>
          <w:rFonts w:ascii="Arial" w:hAnsi="Arial" w:cs="Arial"/>
        </w:rPr>
        <w:t xml:space="preserve"> Clerk/</w:t>
      </w:r>
      <w:r w:rsidRPr="009F1AF9">
        <w:rPr>
          <w:rFonts w:ascii="Arial" w:hAnsi="Arial" w:cs="Arial"/>
        </w:rPr>
        <w:t>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561A0635"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w:t>
      </w:r>
      <w:r w:rsidR="00F65AD4">
        <w:rPr>
          <w:rFonts w:ascii="Arial" w:hAnsi="Arial" w:cs="Arial"/>
          <w:b/>
          <w:bCs/>
        </w:rPr>
        <w:t>Clerk/</w:t>
      </w:r>
      <w:r w:rsidRPr="009F1AF9">
        <w:rPr>
          <w:rFonts w:ascii="Arial" w:hAnsi="Arial" w:cs="Arial"/>
          <w:b/>
          <w:bCs/>
        </w:rPr>
        <w:t>RFO must be sufficient to explain the council’s transactions and to disclose its financial position with reasonably accuracy at any time.  In particular, they must contain:</w:t>
      </w:r>
    </w:p>
    <w:p w14:paraId="4C5E9670" w14:textId="5160AD9E"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w:t>
      </w:r>
      <w:proofErr w:type="gramStart"/>
      <w:r w:rsidRPr="009F1AF9">
        <w:rPr>
          <w:rFonts w:ascii="Arial" w:hAnsi="Arial" w:cs="Arial"/>
          <w:b/>
          <w:bCs/>
        </w:rPr>
        <w:t>relate;</w:t>
      </w:r>
      <w:proofErr w:type="gramEnd"/>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57B09051"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492A206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B12815">
        <w:rPr>
          <w:rFonts w:ascii="Arial" w:hAnsi="Arial" w:cs="Arial"/>
        </w:rPr>
        <w:t>Clerk/</w:t>
      </w:r>
      <w:r w:rsidRPr="009F1AF9">
        <w:rPr>
          <w:rFonts w:ascii="Arial" w:hAnsi="Arial" w:cs="Arial"/>
        </w:rPr>
        <w:t xml:space="preserve">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w:t>
      </w:r>
      <w:r w:rsidR="00B55DB5">
        <w:rPr>
          <w:rFonts w:ascii="Arial" w:hAnsi="Arial" w:cs="Arial"/>
        </w:rPr>
        <w:t>Clerk/</w:t>
      </w:r>
      <w:r w:rsidR="00574214" w:rsidRPr="009F1AF9">
        <w:rPr>
          <w:rFonts w:ascii="Arial" w:hAnsi="Arial" w:cs="Arial"/>
        </w:rPr>
        <w:t xml:space="preserve">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6396E329" w14:textId="77777777" w:rsidR="00B127EB"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5B7036CF" w14:textId="09DFA3AD" w:rsidR="004D5E0E" w:rsidRPr="009F1AF9" w:rsidRDefault="00C0496D" w:rsidP="009F1AF9">
      <w:pPr>
        <w:pStyle w:val="ListParagraph"/>
        <w:numPr>
          <w:ilvl w:val="1"/>
          <w:numId w:val="21"/>
        </w:numPr>
        <w:spacing w:after="120"/>
        <w:contextualSpacing w:val="0"/>
        <w:rPr>
          <w:rFonts w:ascii="Arial" w:hAnsi="Arial" w:cs="Arial"/>
        </w:rPr>
      </w:pPr>
      <w:r>
        <w:rPr>
          <w:rFonts w:ascii="Arial" w:hAnsi="Arial" w:cs="Arial"/>
        </w:rPr>
        <w:t>Any invoices which are approved in a meeting</w:t>
      </w:r>
      <w:r w:rsidR="00E52326">
        <w:rPr>
          <w:rFonts w:ascii="Arial" w:hAnsi="Arial" w:cs="Arial"/>
        </w:rPr>
        <w:t>, paid through BACS system</w:t>
      </w:r>
      <w:r>
        <w:rPr>
          <w:rFonts w:ascii="Arial" w:hAnsi="Arial" w:cs="Arial"/>
        </w:rPr>
        <w:t xml:space="preserve"> are signed by the Chairperson at the next meeting</w:t>
      </w:r>
    </w:p>
    <w:p w14:paraId="64AC3802" w14:textId="00AAF8A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w:t>
      </w:r>
      <w:r w:rsidR="00B55DB5">
        <w:rPr>
          <w:rFonts w:ascii="Arial" w:hAnsi="Arial" w:cs="Arial"/>
        </w:rPr>
        <w:t xml:space="preserve"> Clerk/</w:t>
      </w:r>
      <w:r w:rsidRPr="009F1AF9">
        <w:rPr>
          <w:rFonts w:ascii="Arial" w:hAnsi="Arial" w:cs="Arial"/>
        </w:rPr>
        <w:t>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08E00C6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C13D8">
        <w:rPr>
          <w:rFonts w:ascii="Arial" w:hAnsi="Arial" w:cs="Arial"/>
        </w:rPr>
        <w:t>Clerk/</w:t>
      </w:r>
      <w:r w:rsidRPr="009F1AF9">
        <w:rPr>
          <w:rFonts w:ascii="Arial" w:hAnsi="Arial" w:cs="Arial"/>
        </w:rPr>
        <w:t xml:space="preserve">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57861BD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F32C2">
        <w:rPr>
          <w:rFonts w:ascii="Arial" w:hAnsi="Arial" w:cs="Arial"/>
        </w:rPr>
        <w:t>Clerk/</w:t>
      </w:r>
      <w:r w:rsidRPr="009F1AF9">
        <w:rPr>
          <w:rFonts w:ascii="Arial" w:hAnsi="Arial" w:cs="Arial"/>
        </w:rPr>
        <w:t>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BF55C8B"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The </w:t>
      </w:r>
      <w:r w:rsidR="00D202FB">
        <w:rPr>
          <w:rFonts w:ascii="Arial" w:eastAsia="Calibri" w:hAnsi="Arial" w:cs="Arial"/>
        </w:rPr>
        <w:t>Clerk/</w:t>
      </w:r>
      <w:r w:rsidR="00955295" w:rsidRPr="009F1AF9">
        <w:rPr>
          <w:rFonts w:ascii="Arial" w:eastAsia="Calibri" w:hAnsi="Arial" w:cs="Arial"/>
        </w:rPr>
        <w:t xml:space="preserve">RFO will inform committees of any salary implications before they consider their draft budgets. </w:t>
      </w:r>
    </w:p>
    <w:p w14:paraId="2D28879B" w14:textId="3C57522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4A14B1">
        <w:rPr>
          <w:rFonts w:ascii="Arial" w:eastAsia="Calibri" w:hAnsi="Arial" w:cs="Arial"/>
        </w:rPr>
        <w:t>January</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4C9D6F3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1BCAB99E" w14:textId="2B0E3D2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74904076"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 xml:space="preserve">Any member with council tax unpaid for more than two months is prohibited from voting on the budget or precept by Section 106 of the Local Government </w:t>
      </w:r>
      <w:r w:rsidRPr="009F1AF9">
        <w:rPr>
          <w:rFonts w:ascii="Arial" w:eastAsia="Calibri" w:hAnsi="Arial" w:cs="Arial"/>
          <w:b/>
          <w:bCs/>
        </w:rPr>
        <w:lastRenderedPageBreak/>
        <w:t>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017BC06"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9E3F5C">
        <w:rPr>
          <w:rFonts w:ascii="Arial" w:eastAsia="Calibri" w:hAnsi="Arial" w:cs="Arial"/>
        </w:rPr>
        <w:t>Clerk/</w:t>
      </w:r>
      <w:r w:rsidRPr="009F1AF9">
        <w:rPr>
          <w:rFonts w:ascii="Arial" w:eastAsia="Calibri" w:hAnsi="Arial" w:cs="Arial"/>
        </w:rPr>
        <w:t xml:space="preserve">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79FE4DE"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4801D88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A6585">
        <w:rPr>
          <w:rFonts w:ascii="Arial" w:hAnsi="Arial" w:cs="Arial"/>
        </w:rPr>
        <w:t>Clerk/</w:t>
      </w:r>
      <w:r w:rsidRPr="009F1AF9">
        <w:rPr>
          <w:rFonts w:ascii="Arial" w:hAnsi="Arial" w:cs="Arial"/>
        </w:rPr>
        <w:t>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1EAC3E7C"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w:t>
      </w:r>
      <w:r w:rsidR="00332A0C">
        <w:rPr>
          <w:rFonts w:ascii="Arial" w:hAnsi="Arial" w:cs="Arial"/>
          <w:b/>
          <w:bCs/>
          <w:color w:val="FF0000"/>
        </w:rPr>
        <w:t xml:space="preserve">Procurement </w:t>
      </w:r>
      <w:r w:rsidR="009E72A9">
        <w:rPr>
          <w:rFonts w:ascii="Arial" w:hAnsi="Arial" w:cs="Arial"/>
          <w:b/>
          <w:bCs/>
          <w:color w:val="FF0000"/>
        </w:rPr>
        <w:t>Act 2023 and the Procurement (Wales) Regulations 2024</w:t>
      </w:r>
      <w:r w:rsidRPr="00332A0C">
        <w:rPr>
          <w:rFonts w:ascii="Arial" w:hAnsi="Arial" w:cs="Arial"/>
          <w:b/>
          <w:bCs/>
          <w:color w:val="FF0000"/>
        </w:rPr>
        <w:t xml:space="preserve">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CC5734A"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F11BE1">
        <w:rPr>
          <w:rFonts w:ascii="Arial" w:hAnsi="Arial" w:cs="Arial"/>
        </w:rPr>
        <w:t>£500</w:t>
      </w:r>
      <w:r w:rsidR="00D22E75" w:rsidRPr="4C80E3E9">
        <w:rPr>
          <w:rFonts w:ascii="Arial" w:hAnsi="Arial" w:cs="Arial"/>
        </w:rPr>
        <w:t xml:space="preserve"> including VAT, the Clerk</w:t>
      </w:r>
      <w:r w:rsidR="00B11195">
        <w:rPr>
          <w:rFonts w:ascii="Arial" w:hAnsi="Arial" w:cs="Arial"/>
        </w:rPr>
        <w:t>/RFO</w:t>
      </w:r>
      <w:r w:rsidR="00D22E75" w:rsidRPr="4C80E3E9">
        <w:rPr>
          <w:rFonts w:ascii="Arial" w:hAnsi="Arial" w:cs="Arial"/>
        </w:rPr>
        <w:t xml:space="preserve">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8F37C9">
        <w:rPr>
          <w:rFonts w:ascii="Arial" w:hAnsi="Arial" w:cs="Arial"/>
        </w:rPr>
        <w:t xml:space="preserve">. </w:t>
      </w:r>
      <w:r w:rsidR="03053DE1" w:rsidRPr="4C80E3E9">
        <w:rPr>
          <w:rFonts w:ascii="Arial" w:hAnsi="Arial" w:cs="Arial"/>
        </w:rPr>
        <w:t>Tenders shall be invited in accordance with Appendix 1.</w:t>
      </w:r>
    </w:p>
    <w:p w14:paraId="46F7C24E" w14:textId="77777777" w:rsidR="00E74DAD" w:rsidRPr="009F1AF9" w:rsidRDefault="00E74DAD" w:rsidP="00E74DAD">
      <w:pPr>
        <w:pStyle w:val="ListParagraph"/>
        <w:spacing w:after="120"/>
        <w:ind w:left="851"/>
        <w:rPr>
          <w:rFonts w:ascii="Arial" w:hAnsi="Arial" w:cs="Arial"/>
        </w:rPr>
      </w:pPr>
    </w:p>
    <w:p w14:paraId="414A8018" w14:textId="3E356485" w:rsidR="00D22E75" w:rsidRPr="00260104" w:rsidRDefault="002F125A" w:rsidP="009F1AF9">
      <w:pPr>
        <w:pStyle w:val="ListParagraph"/>
        <w:numPr>
          <w:ilvl w:val="1"/>
          <w:numId w:val="21"/>
        </w:numPr>
        <w:spacing w:after="120"/>
        <w:contextualSpacing w:val="0"/>
        <w:rPr>
          <w:rFonts w:ascii="Arial" w:hAnsi="Arial" w:cs="Arial"/>
          <w:b/>
          <w:bCs/>
          <w:color w:val="FF0000"/>
        </w:rPr>
      </w:pPr>
      <w:r w:rsidRPr="00260104">
        <w:rPr>
          <w:rFonts w:ascii="Arial" w:hAnsi="Arial" w:cs="Arial"/>
          <w:b/>
          <w:bCs/>
          <w:color w:val="FF0000"/>
        </w:rPr>
        <w:t xml:space="preserve">For contracts </w:t>
      </w:r>
      <w:r w:rsidR="00D22E75" w:rsidRPr="00260104">
        <w:rPr>
          <w:rFonts w:ascii="Arial" w:hAnsi="Arial" w:cs="Arial"/>
          <w:b/>
          <w:bCs/>
          <w:color w:val="FF0000"/>
        </w:rPr>
        <w:t xml:space="preserve">estimated </w:t>
      </w:r>
      <w:r w:rsidR="00803226" w:rsidRPr="00260104">
        <w:rPr>
          <w:rFonts w:ascii="Arial" w:hAnsi="Arial" w:cs="Arial"/>
          <w:b/>
          <w:bCs/>
          <w:color w:val="FF0000"/>
        </w:rPr>
        <w:t>to be over</w:t>
      </w:r>
      <w:r w:rsidR="00D22E75" w:rsidRPr="00260104">
        <w:rPr>
          <w:rFonts w:ascii="Arial" w:hAnsi="Arial" w:cs="Arial"/>
          <w:b/>
          <w:bCs/>
          <w:color w:val="FF0000"/>
        </w:rPr>
        <w:t xml:space="preserve"> £30,000 including VAT, the council must comply with </w:t>
      </w:r>
      <w:r w:rsidR="00AF0379" w:rsidRPr="00260104">
        <w:rPr>
          <w:rFonts w:ascii="Arial" w:hAnsi="Arial" w:cs="Arial"/>
          <w:b/>
          <w:bCs/>
          <w:color w:val="FF0000"/>
        </w:rPr>
        <w:t>any</w:t>
      </w:r>
      <w:r w:rsidR="00D22E75" w:rsidRPr="00260104">
        <w:rPr>
          <w:rFonts w:ascii="Arial" w:hAnsi="Arial" w:cs="Arial"/>
          <w:b/>
          <w:bCs/>
          <w:color w:val="FF0000"/>
        </w:rPr>
        <w:t xml:space="preserve"> requirements of the Legislation</w:t>
      </w:r>
      <w:r w:rsidR="00D22E75" w:rsidRPr="00260104">
        <w:rPr>
          <w:rStyle w:val="FootnoteReference"/>
          <w:rFonts w:ascii="Arial" w:hAnsi="Arial" w:cs="Arial"/>
          <w:b/>
          <w:bCs/>
          <w:color w:val="FF0000"/>
        </w:rPr>
        <w:footnoteReference w:id="2"/>
      </w:r>
      <w:r w:rsidR="00D22E75" w:rsidRPr="00260104">
        <w:rPr>
          <w:rFonts w:ascii="Arial" w:hAnsi="Arial" w:cs="Arial"/>
          <w:b/>
          <w:bCs/>
          <w:color w:val="FF0000"/>
        </w:rPr>
        <w:t xml:space="preserve"> </w:t>
      </w:r>
      <w:r w:rsidR="00AF0379" w:rsidRPr="00260104">
        <w:rPr>
          <w:rFonts w:ascii="Arial" w:hAnsi="Arial" w:cs="Arial"/>
          <w:b/>
          <w:bCs/>
          <w:color w:val="FF0000"/>
        </w:rPr>
        <w:t>regarding</w:t>
      </w:r>
      <w:r w:rsidR="00D22E75" w:rsidRPr="00260104">
        <w:rPr>
          <w:rFonts w:ascii="Arial" w:hAnsi="Arial" w:cs="Arial"/>
          <w:b/>
          <w:bCs/>
          <w:color w:val="FF0000"/>
        </w:rPr>
        <w:t xml:space="preserve"> the publication of </w:t>
      </w:r>
      <w:r w:rsidR="00260104" w:rsidRPr="00260104">
        <w:rPr>
          <w:rFonts w:ascii="Arial" w:hAnsi="Arial" w:cs="Arial"/>
          <w:b/>
          <w:bCs/>
          <w:color w:val="FF0000"/>
        </w:rPr>
        <w:t xml:space="preserve">invitations and </w:t>
      </w:r>
      <w:r w:rsidR="00D22E75" w:rsidRPr="00260104">
        <w:rPr>
          <w:rFonts w:ascii="Arial" w:hAnsi="Arial" w:cs="Arial"/>
          <w:b/>
          <w:bCs/>
          <w:color w:val="FF0000"/>
        </w:rPr>
        <w:t>notices about the award of contracts.</w:t>
      </w:r>
    </w:p>
    <w:p w14:paraId="6220EBAA" w14:textId="399E3EC4"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2F3DA3">
        <w:rPr>
          <w:rFonts w:ascii="Arial" w:hAnsi="Arial" w:cs="Arial"/>
        </w:rPr>
        <w:t>£</w:t>
      </w:r>
      <w:r w:rsidR="00B127EB">
        <w:rPr>
          <w:rFonts w:ascii="Arial" w:hAnsi="Arial" w:cs="Arial"/>
        </w:rPr>
        <w:t>1</w:t>
      </w:r>
      <w:r w:rsidR="002F3DA3">
        <w:rPr>
          <w:rFonts w:ascii="Arial" w:hAnsi="Arial" w:cs="Arial"/>
        </w:rPr>
        <w:t>000</w:t>
      </w:r>
      <w:r w:rsidR="00D22E75" w:rsidRPr="4C80E3E9">
        <w:rPr>
          <w:rFonts w:ascii="Arial" w:hAnsi="Arial" w:cs="Arial"/>
        </w:rPr>
        <w:t xml:space="preserve"> excluding VAT the Clerk</w:t>
      </w:r>
      <w:r w:rsidR="002F3DA3">
        <w:rPr>
          <w:rFonts w:ascii="Arial" w:hAnsi="Arial" w:cs="Arial"/>
        </w:rPr>
        <w:t>/</w:t>
      </w:r>
      <w:r w:rsidR="00D22E75" w:rsidRPr="4C80E3E9">
        <w:rPr>
          <w:rFonts w:ascii="Arial" w:hAnsi="Arial" w:cs="Arial"/>
        </w:rPr>
        <w:t>RFO shall seek at least 3 fixed-price quotes</w:t>
      </w:r>
      <w:r w:rsidR="00C05C1E">
        <w:rPr>
          <w:rFonts w:ascii="Arial" w:hAnsi="Arial" w:cs="Arial"/>
        </w:rPr>
        <w:t>.</w:t>
      </w:r>
    </w:p>
    <w:p w14:paraId="57298436" w14:textId="12416AC4"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w:t>
      </w:r>
      <w:r w:rsidR="00B127EB">
        <w:rPr>
          <w:rFonts w:ascii="Arial" w:hAnsi="Arial" w:cs="Arial"/>
        </w:rPr>
        <w:t>1</w:t>
      </w:r>
      <w:r w:rsidR="00D22E75" w:rsidRPr="4C80E3E9">
        <w:rPr>
          <w:rFonts w:ascii="Arial" w:hAnsi="Arial" w:cs="Arial"/>
        </w:rPr>
        <w:t>,000 excluding VAT, the Clerk</w:t>
      </w:r>
      <w:r w:rsidR="0047093D">
        <w:rPr>
          <w:rFonts w:ascii="Arial" w:hAnsi="Arial" w:cs="Arial"/>
        </w:rPr>
        <w:t>/</w:t>
      </w:r>
      <w:r w:rsidR="00D22E75" w:rsidRPr="4C80E3E9">
        <w:rPr>
          <w:rFonts w:ascii="Arial" w:hAnsi="Arial" w:cs="Arial"/>
        </w:rPr>
        <w:t>RFO</w:t>
      </w:r>
      <w:r w:rsidR="00B35564">
        <w:rPr>
          <w:rFonts w:ascii="Arial" w:hAnsi="Arial" w:cs="Arial"/>
        </w:rPr>
        <w:t xml:space="preserve"> </w:t>
      </w:r>
      <w:r w:rsidR="00D22E75" w:rsidRPr="4C80E3E9">
        <w:rPr>
          <w:rFonts w:ascii="Arial" w:hAnsi="Arial" w:cs="Arial"/>
        </w:rPr>
        <w:t>shall try to obtain 3 estimates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D697125"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For smaller purchases, </w:t>
      </w:r>
      <w:r w:rsidR="00FD5382">
        <w:rPr>
          <w:rFonts w:ascii="Arial" w:hAnsi="Arial" w:cs="Arial"/>
        </w:rPr>
        <w:t xml:space="preserve">the Clerk/RFO </w:t>
      </w:r>
      <w:r w:rsidR="00CA1584" w:rsidRPr="4C80E3E9">
        <w:rPr>
          <w:rFonts w:ascii="Arial" w:hAnsi="Arial" w:cs="Arial"/>
        </w:rPr>
        <w:t>shall seek to achieve value for money.</w:t>
      </w:r>
    </w:p>
    <w:p w14:paraId="7878A61D" w14:textId="4FD92C45" w:rsidR="00800338" w:rsidRPr="00281268" w:rsidRDefault="00800338" w:rsidP="009F1AF9">
      <w:pPr>
        <w:pStyle w:val="ListParagraph"/>
        <w:numPr>
          <w:ilvl w:val="1"/>
          <w:numId w:val="21"/>
        </w:numPr>
        <w:spacing w:after="120"/>
        <w:contextualSpacing w:val="0"/>
        <w:rPr>
          <w:rFonts w:ascii="Arial" w:hAnsi="Arial" w:cs="Arial"/>
          <w:color w:val="FF0000"/>
        </w:rPr>
      </w:pPr>
      <w:r w:rsidRPr="00281268">
        <w:rPr>
          <w:rFonts w:ascii="Arial" w:hAnsi="Arial" w:cs="Arial"/>
          <w:b/>
          <w:bCs/>
          <w:color w:val="FF0000"/>
        </w:rPr>
        <w:t xml:space="preserve">Contracts must not be split to avoid compliance with these </w:t>
      </w:r>
      <w:r w:rsidR="00C460D0" w:rsidRPr="00281268">
        <w:rPr>
          <w:rFonts w:ascii="Arial" w:hAnsi="Arial" w:cs="Arial"/>
          <w:b/>
          <w:bCs/>
          <w:color w:val="FF0000"/>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E7FE7C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4B2308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Clerk</w:t>
      </w:r>
      <w:r w:rsidR="00B13D1D">
        <w:rPr>
          <w:rFonts w:ascii="Arial" w:hAnsi="Arial" w:cs="Arial"/>
        </w:rPr>
        <w:t>/RFO</w:t>
      </w:r>
      <w:r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4EA9809C" w14:textId="3F3B28FD" w:rsidR="002F47B9" w:rsidRPr="002F47B9" w:rsidRDefault="00D22E75" w:rsidP="002F47B9">
      <w:pPr>
        <w:pStyle w:val="ListParagraph"/>
        <w:numPr>
          <w:ilvl w:val="0"/>
          <w:numId w:val="33"/>
        </w:numPr>
        <w:rPr>
          <w:rFonts w:ascii="Arial" w:hAnsi="Arial" w:cs="Arial"/>
        </w:rPr>
      </w:pPr>
      <w:r w:rsidRPr="009F1AF9">
        <w:rPr>
          <w:rFonts w:ascii="Arial" w:hAnsi="Arial" w:cs="Arial"/>
        </w:rPr>
        <w:t xml:space="preserve">the Clerk, in consultation with the Chair of the Council, for any items below </w:t>
      </w:r>
      <w:r w:rsidR="00894686">
        <w:rPr>
          <w:rFonts w:ascii="Arial" w:hAnsi="Arial" w:cs="Arial"/>
        </w:rPr>
        <w:t>£500</w:t>
      </w:r>
      <w:r w:rsidRPr="009F1AF9">
        <w:rPr>
          <w:rFonts w:ascii="Arial" w:hAnsi="Arial" w:cs="Arial"/>
        </w:rPr>
        <w:t xml:space="preserve"> excluding VAT.</w:t>
      </w:r>
    </w:p>
    <w:p w14:paraId="7B740B48" w14:textId="7260F7C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5A75FE">
        <w:rPr>
          <w:rFonts w:ascii="Arial" w:hAnsi="Arial" w:cs="Arial"/>
        </w:rPr>
        <w:t>500</w:t>
      </w:r>
      <w:r w:rsidRPr="009F1AF9">
        <w:rPr>
          <w:rFonts w:ascii="Arial" w:hAnsi="Arial" w:cs="Arial"/>
        </w:rPr>
        <w:t xml:space="preserve"> </w:t>
      </w:r>
    </w:p>
    <w:p w14:paraId="2DE1CD2E" w14:textId="7B4AC32E"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or other auditable evidence trail.</w:t>
      </w:r>
    </w:p>
    <w:p w14:paraId="4A8939A6" w14:textId="5F7C0DE4"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5E97965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5D5C243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w:t>
      </w:r>
      <w:r w:rsidR="000665B2">
        <w:rPr>
          <w:rFonts w:ascii="Arial" w:hAnsi="Arial" w:cs="Arial"/>
        </w:rPr>
        <w:t>/RFO</w:t>
      </w:r>
      <w:r w:rsidRPr="4C80E3E9">
        <w:rPr>
          <w:rFonts w:ascii="Arial" w:hAnsi="Arial" w:cs="Arial"/>
        </w:rPr>
        <w:t xml:space="preserve"> may authorise expenditure of up to </w:t>
      </w:r>
      <w:r w:rsidR="002D6A68">
        <w:rPr>
          <w:rFonts w:ascii="Arial" w:hAnsi="Arial" w:cs="Arial"/>
        </w:rPr>
        <w:t>£500</w:t>
      </w:r>
      <w:r w:rsidRPr="4C80E3E9">
        <w:rPr>
          <w:rFonts w:ascii="Arial" w:hAnsi="Arial" w:cs="Arial"/>
        </w:rPr>
        <w:t xml:space="preserve"> excluding VAT on repair, replacement or other work that in their judgement is necessary, whether or not there is any budget for such expenditure. The Clerk</w:t>
      </w:r>
      <w:r w:rsidR="000665B2">
        <w:rPr>
          <w:rFonts w:ascii="Arial" w:hAnsi="Arial" w:cs="Arial"/>
        </w:rPr>
        <w:t>/RFO</w:t>
      </w:r>
      <w:r w:rsidRPr="4C80E3E9">
        <w:rPr>
          <w:rFonts w:ascii="Arial" w:hAnsi="Arial" w:cs="Arial"/>
        </w:rPr>
        <w:t xml:space="preserve"> shall report such action to the Chair as soon as possible and to the council as soon as practicable thereafter.</w:t>
      </w:r>
    </w:p>
    <w:p w14:paraId="1D353FEC" w14:textId="2E12BBF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3F9399E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w:t>
      </w:r>
      <w:r w:rsidR="00EF2E60">
        <w:rPr>
          <w:rFonts w:ascii="Arial" w:hAnsi="Arial" w:cs="Arial"/>
        </w:rPr>
        <w:t>£500</w:t>
      </w:r>
      <w:r w:rsidRPr="4C80E3E9">
        <w:rPr>
          <w:rFonts w:ascii="Arial" w:hAnsi="Arial" w:cs="Arial"/>
        </w:rPr>
        <w:t xml:space="preserve"> excluding VAT unless a formal contract is to be prepared or an official order would </w:t>
      </w:r>
      <w:r w:rsidRPr="4C80E3E9">
        <w:rPr>
          <w:rFonts w:ascii="Arial" w:hAnsi="Arial" w:cs="Arial"/>
        </w:rPr>
        <w:lastRenderedPageBreak/>
        <w:t>be inappropriate. Copies of orders shall be retained, along with evidence of receipt of goods.</w:t>
      </w:r>
    </w:p>
    <w:p w14:paraId="3EDFDBDD" w14:textId="1D6406D5"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9C12C8">
        <w:rPr>
          <w:rFonts w:ascii="Arial" w:hAnsi="Arial" w:cs="Arial"/>
        </w:rPr>
        <w:t>Clerk/</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2994D00B"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BF2588">
        <w:rPr>
          <w:rFonts w:ascii="Arial" w:hAnsi="Arial" w:cs="Arial"/>
        </w:rPr>
        <w:t>Clerk/</w:t>
      </w:r>
      <w:r w:rsidRPr="009F1AF9">
        <w:rPr>
          <w:rFonts w:ascii="Arial" w:hAnsi="Arial" w:cs="Arial"/>
        </w:rPr>
        <w:t>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B127EB">
        <w:rPr>
          <w:rFonts w:ascii="Arial" w:hAnsi="Arial" w:cs="Arial"/>
        </w:rPr>
        <w:t>HSBC</w:t>
      </w:r>
      <w:r w:rsidR="0039447C">
        <w:rPr>
          <w:rFonts w:ascii="Arial" w:hAnsi="Arial" w:cs="Arial"/>
        </w:rPr>
        <w:t xml:space="preserve">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768E7015"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r w:rsidR="00EB0438">
        <w:rPr>
          <w:rFonts w:ascii="Arial" w:hAnsi="Arial" w:cs="Arial"/>
        </w:rPr>
        <w:t xml:space="preserve">  The Chairman will sign all invoices and monthly bank statements.</w:t>
      </w:r>
    </w:p>
    <w:p w14:paraId="79F1BD26" w14:textId="67322E2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650AFD">
        <w:rPr>
          <w:rFonts w:ascii="Arial" w:hAnsi="Arial" w:cs="Arial"/>
        </w:rPr>
        <w:t>Clerk/</w:t>
      </w:r>
      <w:r w:rsidR="0071081F" w:rsidRPr="009F1AF9">
        <w:rPr>
          <w:rFonts w:ascii="Arial" w:hAnsi="Arial" w:cs="Arial"/>
        </w:rPr>
        <w:t>RFO</w:t>
      </w:r>
      <w:r w:rsidRPr="009F1AF9">
        <w:rPr>
          <w:rFonts w:ascii="Arial" w:hAnsi="Arial" w:cs="Arial"/>
        </w:rPr>
        <w:t xml:space="preserve">. Where the certification of invoices is done as a batch, this shall include a statement by the </w:t>
      </w:r>
      <w:r w:rsidR="0029205B">
        <w:rPr>
          <w:rFonts w:ascii="Arial" w:hAnsi="Arial" w:cs="Arial"/>
        </w:rPr>
        <w:t>Clerk/</w:t>
      </w:r>
      <w:r w:rsidRPr="009F1AF9">
        <w:rPr>
          <w:rFonts w:ascii="Arial" w:hAnsi="Arial" w:cs="Arial"/>
        </w:rPr>
        <w:t xml:space="preserve">RFO that all invoices listed have been ‘examined, verified and certified’ by the </w:t>
      </w:r>
      <w:r w:rsidR="0029205B">
        <w:rPr>
          <w:rFonts w:ascii="Arial" w:hAnsi="Arial" w:cs="Arial"/>
        </w:rPr>
        <w:t>Clerk/</w:t>
      </w:r>
      <w:r w:rsidRPr="009F1AF9">
        <w:rPr>
          <w:rFonts w:ascii="Arial" w:hAnsi="Arial" w:cs="Arial"/>
        </w:rPr>
        <w:t>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83269FC"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518A79F7"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w:t>
      </w:r>
      <w:r w:rsidR="00BA0DE2">
        <w:rPr>
          <w:rFonts w:ascii="Arial" w:hAnsi="Arial" w:cs="Arial"/>
        </w:rPr>
        <w:t>Clerk/</w:t>
      </w:r>
      <w:r w:rsidRPr="009F1AF9">
        <w:rPr>
          <w:rFonts w:ascii="Arial" w:hAnsi="Arial" w:cs="Arial"/>
        </w:rPr>
        <w:t xml:space="preserve">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185825E4"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61F15167"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7A2A6404"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5E14D0">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1EFC31E3"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0CC6F70F" w14:textId="46401709"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lastRenderedPageBreak/>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893D45">
        <w:rPr>
          <w:rFonts w:ascii="Arial" w:hAnsi="Arial" w:cs="Arial"/>
        </w:rPr>
        <w:t>/</w:t>
      </w:r>
      <w:r w:rsidR="009B2323" w:rsidRPr="009F1AF9">
        <w:rPr>
          <w:rFonts w:ascii="Arial" w:hAnsi="Arial" w:cs="Arial"/>
        </w:rPr>
        <w:t>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68D9041A"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485E53">
        <w:rPr>
          <w:rFonts w:ascii="Arial" w:hAnsi="Arial" w:cs="Arial"/>
        </w:rPr>
        <w:t>6</w:t>
      </w:r>
      <w:r w:rsidR="009B2323" w:rsidRPr="009F1AF9">
        <w:rPr>
          <w:rFonts w:ascii="Arial" w:hAnsi="Arial" w:cs="Arial"/>
        </w:rPr>
        <w:t xml:space="preserve">,000, provided that a list of such payments shall be submitted to the next appropriate meeting of council. </w:t>
      </w:r>
    </w:p>
    <w:p w14:paraId="4E34DA00" w14:textId="2F13AD7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85E53">
        <w:rPr>
          <w:rFonts w:ascii="Arial" w:hAnsi="Arial" w:cs="Arial"/>
        </w:rPr>
        <w:t>Clerk/</w:t>
      </w:r>
      <w:r w:rsidRPr="009F1AF9">
        <w:rPr>
          <w:rFonts w:ascii="Arial" w:hAnsi="Arial" w:cs="Arial"/>
        </w:rPr>
        <w:t xml:space="preserve">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w:t>
      </w:r>
      <w:r w:rsidR="00485E53">
        <w:rPr>
          <w:rFonts w:ascii="Arial" w:hAnsi="Arial" w:cs="Arial"/>
        </w:rPr>
        <w:t xml:space="preserve"> </w:t>
      </w:r>
      <w:r w:rsidRPr="009F1AF9">
        <w:rPr>
          <w:rFonts w:ascii="Arial" w:hAnsi="Arial" w:cs="Arial"/>
        </w:rPr>
        <w:t>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169778F" w:rsidR="00D22E75" w:rsidRPr="00770825" w:rsidRDefault="00D22E75" w:rsidP="009F1AF9">
      <w:pPr>
        <w:pStyle w:val="ListParagraph"/>
        <w:numPr>
          <w:ilvl w:val="1"/>
          <w:numId w:val="21"/>
        </w:numPr>
        <w:spacing w:after="120"/>
        <w:contextualSpacing w:val="0"/>
        <w:rPr>
          <w:rFonts w:ascii="Arial" w:hAnsi="Arial" w:cs="Arial"/>
        </w:rPr>
      </w:pPr>
      <w:r w:rsidRPr="00770825">
        <w:rPr>
          <w:rFonts w:ascii="Arial" w:hAnsi="Arial" w:cs="Arial"/>
        </w:rPr>
        <w:t xml:space="preserve">Where internet banking arrangements are made with any bank, the </w:t>
      </w:r>
      <w:r w:rsidR="00485E53" w:rsidRPr="00770825">
        <w:rPr>
          <w:rFonts w:ascii="Arial" w:hAnsi="Arial" w:cs="Arial"/>
        </w:rPr>
        <w:t>Clerk/</w:t>
      </w:r>
      <w:r w:rsidRPr="00770825">
        <w:rPr>
          <w:rFonts w:ascii="Arial" w:hAnsi="Arial" w:cs="Arial"/>
        </w:rPr>
        <w:t>RFO shall be appointed as the Service Administrator. The bank mandate a</w:t>
      </w:r>
      <w:r w:rsidR="00DA272A" w:rsidRPr="00770825">
        <w:rPr>
          <w:rFonts w:ascii="Arial" w:hAnsi="Arial" w:cs="Arial"/>
        </w:rPr>
        <w:t>gre</w:t>
      </w:r>
      <w:r w:rsidRPr="00770825">
        <w:rPr>
          <w:rFonts w:ascii="Arial" w:hAnsi="Arial" w:cs="Arial"/>
        </w:rPr>
        <w:t xml:space="preserve">ed by the council shall identify </w:t>
      </w:r>
      <w:r w:rsidR="00F43F8C" w:rsidRPr="00770825">
        <w:rPr>
          <w:rFonts w:ascii="Arial" w:hAnsi="Arial" w:cs="Arial"/>
        </w:rPr>
        <w:t>two</w:t>
      </w:r>
      <w:r w:rsidR="00584C1E" w:rsidRPr="00770825">
        <w:rPr>
          <w:rFonts w:ascii="Arial" w:hAnsi="Arial" w:cs="Arial"/>
        </w:rPr>
        <w:t xml:space="preserve"> </w:t>
      </w:r>
      <w:r w:rsidRPr="00770825">
        <w:rPr>
          <w:rFonts w:ascii="Arial" w:hAnsi="Arial" w:cs="Arial"/>
        </w:rPr>
        <w:t>councillor</w:t>
      </w:r>
      <w:r w:rsidR="00F43F8C" w:rsidRPr="00770825">
        <w:rPr>
          <w:rFonts w:ascii="Arial" w:hAnsi="Arial" w:cs="Arial"/>
        </w:rPr>
        <w:t>s</w:t>
      </w:r>
      <w:r w:rsidRPr="00770825">
        <w:rPr>
          <w:rFonts w:ascii="Arial" w:hAnsi="Arial" w:cs="Arial"/>
        </w:rPr>
        <w:t xml:space="preserve"> who will be authorised to approve transactions on those accounts and a minimum of two people will be involved in any online </w:t>
      </w:r>
      <w:r w:rsidR="00146A26" w:rsidRPr="00770825">
        <w:rPr>
          <w:rFonts w:ascii="Arial" w:hAnsi="Arial" w:cs="Arial"/>
        </w:rPr>
        <w:t>approval</w:t>
      </w:r>
      <w:r w:rsidRPr="00770825">
        <w:rPr>
          <w:rFonts w:ascii="Arial" w:hAnsi="Arial" w:cs="Arial"/>
        </w:rPr>
        <w:t xml:space="preserve"> process.  {The Clerk may be an authorised signatory, but no signatory should be involved in approving any payment to themselves.}</w:t>
      </w:r>
    </w:p>
    <w:p w14:paraId="0F02B57A" w14:textId="77777777" w:rsidR="00A91DBC" w:rsidRPr="00770825" w:rsidRDefault="00D22E75" w:rsidP="009F1AF9">
      <w:pPr>
        <w:pStyle w:val="ListParagraph"/>
        <w:numPr>
          <w:ilvl w:val="1"/>
          <w:numId w:val="21"/>
        </w:numPr>
        <w:spacing w:after="120"/>
        <w:contextualSpacing w:val="0"/>
        <w:rPr>
          <w:rFonts w:ascii="Arial" w:hAnsi="Arial" w:cs="Arial"/>
        </w:rPr>
      </w:pPr>
      <w:r w:rsidRPr="00770825">
        <w:rPr>
          <w:rFonts w:ascii="Arial" w:hAnsi="Arial" w:cs="Arial"/>
        </w:rPr>
        <w:t xml:space="preserve">All authorised signatories shall have access to view the council’s bank accounts online. </w:t>
      </w:r>
    </w:p>
    <w:p w14:paraId="18A3F428" w14:textId="2BDE1A94" w:rsidR="00A91DBC" w:rsidRPr="00770825" w:rsidRDefault="00A91DBC" w:rsidP="009F1AF9">
      <w:pPr>
        <w:pStyle w:val="ListParagraph"/>
        <w:numPr>
          <w:ilvl w:val="1"/>
          <w:numId w:val="21"/>
        </w:numPr>
        <w:spacing w:after="120"/>
        <w:contextualSpacing w:val="0"/>
        <w:rPr>
          <w:rFonts w:ascii="Arial" w:hAnsi="Arial" w:cs="Arial"/>
        </w:rPr>
      </w:pPr>
      <w:r w:rsidRPr="00770825">
        <w:rPr>
          <w:rFonts w:ascii="Arial" w:hAnsi="Arial" w:cs="Arial"/>
        </w:rPr>
        <w:t>No employee or councillor shall disclose any PIN or password, relevant to the council or its bank</w:t>
      </w:r>
      <w:r w:rsidR="00B663B9" w:rsidRPr="00770825">
        <w:rPr>
          <w:rFonts w:ascii="Arial" w:hAnsi="Arial" w:cs="Arial"/>
        </w:rPr>
        <w:t>ing</w:t>
      </w:r>
      <w:r w:rsidRPr="00770825">
        <w:rPr>
          <w:rFonts w:ascii="Arial" w:hAnsi="Arial" w:cs="Arial"/>
        </w:rPr>
        <w:t>, to any</w:t>
      </w:r>
      <w:r w:rsidR="004905F8" w:rsidRPr="00770825">
        <w:rPr>
          <w:rFonts w:ascii="Arial" w:hAnsi="Arial" w:cs="Arial"/>
        </w:rPr>
        <w:t>one</w:t>
      </w:r>
      <w:r w:rsidRPr="00770825">
        <w:rPr>
          <w:rFonts w:ascii="Arial" w:hAnsi="Arial" w:cs="Arial"/>
        </w:rPr>
        <w:t xml:space="preserve"> not authorised in writing by the council.</w:t>
      </w:r>
    </w:p>
    <w:p w14:paraId="4EEC94A0" w14:textId="48763499" w:rsidR="00D22E75" w:rsidRPr="00770825" w:rsidRDefault="00D22E75" w:rsidP="009F1AF9">
      <w:pPr>
        <w:pStyle w:val="ListParagraph"/>
        <w:numPr>
          <w:ilvl w:val="1"/>
          <w:numId w:val="21"/>
        </w:numPr>
        <w:spacing w:after="120"/>
        <w:ind w:left="850" w:hanging="510"/>
        <w:contextualSpacing w:val="0"/>
        <w:rPr>
          <w:rFonts w:ascii="Arial" w:hAnsi="Arial" w:cs="Arial"/>
        </w:rPr>
      </w:pPr>
      <w:r w:rsidRPr="00770825">
        <w:rPr>
          <w:rFonts w:ascii="Arial" w:hAnsi="Arial" w:cs="Arial"/>
        </w:rPr>
        <w:t>The Service Administrator shall set up all items due for payment online.  A list of payments for approval</w:t>
      </w:r>
      <w:r w:rsidR="001B3161" w:rsidRPr="00770825">
        <w:rPr>
          <w:rFonts w:ascii="Arial" w:hAnsi="Arial" w:cs="Arial"/>
        </w:rPr>
        <w:t xml:space="preserve"> are presented to the council prior to payment by BACS and then signed by the Chairperson at the next meeting.</w:t>
      </w:r>
    </w:p>
    <w:p w14:paraId="650EAC7E" w14:textId="4A2AD6F6" w:rsidR="00D22E75" w:rsidRPr="00770825" w:rsidRDefault="00D22E75" w:rsidP="009F1AF9">
      <w:pPr>
        <w:pStyle w:val="ListParagraph"/>
        <w:numPr>
          <w:ilvl w:val="1"/>
          <w:numId w:val="21"/>
        </w:numPr>
        <w:spacing w:after="120"/>
        <w:ind w:left="850" w:hanging="510"/>
        <w:contextualSpacing w:val="0"/>
        <w:rPr>
          <w:rFonts w:ascii="Arial" w:hAnsi="Arial" w:cs="Arial"/>
        </w:rPr>
      </w:pPr>
      <w:r w:rsidRPr="00770825">
        <w:rPr>
          <w:rFonts w:ascii="Arial" w:hAnsi="Arial" w:cs="Arial"/>
        </w:rPr>
        <w:t xml:space="preserve">In the prolonged absence of the Service Administrator </w:t>
      </w:r>
      <w:proofErr w:type="gramStart"/>
      <w:r w:rsidR="001B3161" w:rsidRPr="00770825">
        <w:rPr>
          <w:rFonts w:ascii="Arial" w:hAnsi="Arial" w:cs="Arial"/>
        </w:rPr>
        <w:t>The</w:t>
      </w:r>
      <w:proofErr w:type="gramEnd"/>
      <w:r w:rsidR="001B3161" w:rsidRPr="00770825">
        <w:rPr>
          <w:rFonts w:ascii="Arial" w:hAnsi="Arial" w:cs="Arial"/>
        </w:rPr>
        <w:t xml:space="preserve"> Chairman</w:t>
      </w:r>
      <w:r w:rsidRPr="00770825">
        <w:rPr>
          <w:rFonts w:ascii="Arial" w:hAnsi="Arial" w:cs="Arial"/>
        </w:rPr>
        <w:t xml:space="preserve"> shall set up any payments due before the return of the Service Administrator.</w:t>
      </w:r>
    </w:p>
    <w:p w14:paraId="7EFC4CF7" w14:textId="209AFF31" w:rsidR="00D22E75" w:rsidRPr="00770825" w:rsidRDefault="00D22E75" w:rsidP="009F1AF9">
      <w:pPr>
        <w:pStyle w:val="ListParagraph"/>
        <w:numPr>
          <w:ilvl w:val="1"/>
          <w:numId w:val="21"/>
        </w:numPr>
        <w:spacing w:after="120"/>
        <w:ind w:left="850" w:hanging="510"/>
        <w:contextualSpacing w:val="0"/>
        <w:rPr>
          <w:rFonts w:ascii="Arial" w:hAnsi="Arial" w:cs="Arial"/>
        </w:rPr>
      </w:pPr>
      <w:r w:rsidRPr="00770825">
        <w:rPr>
          <w:rFonts w:ascii="Arial" w:hAnsi="Arial" w:cs="Arial"/>
        </w:rPr>
        <w:t xml:space="preserve">Two </w:t>
      </w:r>
      <w:r w:rsidR="00F43F8C" w:rsidRPr="00770825">
        <w:rPr>
          <w:rFonts w:ascii="Arial" w:hAnsi="Arial" w:cs="Arial"/>
        </w:rPr>
        <w:t>councillors (Cllr D Jones and Cllr G Evans)</w:t>
      </w:r>
      <w:r w:rsidRPr="00770825">
        <w:rPr>
          <w:rFonts w:ascii="Arial" w:hAnsi="Arial" w:cs="Arial"/>
        </w:rPr>
        <w:t xml:space="preserve"> authorised signatories shall check the payment details against the invoices before approving each payment using the online banking system.</w:t>
      </w:r>
    </w:p>
    <w:p w14:paraId="30218EDA" w14:textId="37E64DA9" w:rsidR="00D22E75" w:rsidRPr="00770825" w:rsidRDefault="00D22E75" w:rsidP="009F1AF9">
      <w:pPr>
        <w:pStyle w:val="ListParagraph"/>
        <w:numPr>
          <w:ilvl w:val="1"/>
          <w:numId w:val="21"/>
        </w:numPr>
        <w:spacing w:after="120"/>
        <w:ind w:left="850" w:hanging="510"/>
        <w:contextualSpacing w:val="0"/>
        <w:rPr>
          <w:rFonts w:ascii="Arial" w:hAnsi="Arial" w:cs="Arial"/>
        </w:rPr>
      </w:pPr>
      <w:r w:rsidRPr="00770825">
        <w:rPr>
          <w:rFonts w:ascii="Arial" w:hAnsi="Arial" w:cs="Arial"/>
        </w:rPr>
        <w:t>Evidence shall be retained showing which members approved the payment online</w:t>
      </w:r>
      <w:r w:rsidR="00AF5D36" w:rsidRPr="00770825">
        <w:rPr>
          <w:rFonts w:ascii="Arial" w:hAnsi="Arial" w:cs="Arial"/>
        </w:rPr>
        <w:t xml:space="preserve"> </w:t>
      </w:r>
      <w:r w:rsidRPr="00770825">
        <w:rPr>
          <w:rFonts w:ascii="Arial" w:hAnsi="Arial" w:cs="Arial"/>
        </w:rPr>
        <w:t>{and a printout of the transaction confirming that the payment has been made shall be appended to the invoice for audit purposes}.</w:t>
      </w:r>
    </w:p>
    <w:p w14:paraId="1272030F" w14:textId="4EE09EBE" w:rsidR="00D22E75" w:rsidRPr="00770825" w:rsidRDefault="00D22E75" w:rsidP="009F1AF9">
      <w:pPr>
        <w:pStyle w:val="ListParagraph"/>
        <w:numPr>
          <w:ilvl w:val="1"/>
          <w:numId w:val="21"/>
        </w:numPr>
        <w:spacing w:after="120"/>
        <w:contextualSpacing w:val="0"/>
        <w:rPr>
          <w:rFonts w:ascii="Arial" w:hAnsi="Arial" w:cs="Arial"/>
        </w:rPr>
      </w:pPr>
      <w:r w:rsidRPr="00770825">
        <w:rPr>
          <w:rFonts w:ascii="Arial" w:hAnsi="Arial" w:cs="Arial"/>
        </w:rPr>
        <w:t xml:space="preserve">A full list of payments </w:t>
      </w:r>
      <w:r w:rsidR="00F720BE" w:rsidRPr="00770825">
        <w:rPr>
          <w:rFonts w:ascii="Arial" w:hAnsi="Arial" w:cs="Arial"/>
        </w:rPr>
        <w:t xml:space="preserve">to be </w:t>
      </w:r>
      <w:r w:rsidRPr="00770825">
        <w:rPr>
          <w:rFonts w:ascii="Arial" w:hAnsi="Arial" w:cs="Arial"/>
        </w:rPr>
        <w:t>made in a month shall be provided to the nex</w:t>
      </w:r>
      <w:r w:rsidR="00F720BE" w:rsidRPr="00770825">
        <w:rPr>
          <w:rFonts w:ascii="Arial" w:hAnsi="Arial" w:cs="Arial"/>
        </w:rPr>
        <w:t>t meeting and paid the following day by BACS</w:t>
      </w:r>
      <w:r w:rsidRPr="00770825">
        <w:rPr>
          <w:rFonts w:ascii="Arial" w:hAnsi="Arial" w:cs="Arial"/>
        </w:rPr>
        <w:t>.</w:t>
      </w:r>
    </w:p>
    <w:p w14:paraId="3AEC2354" w14:textId="5B78A498" w:rsidR="00D22E75" w:rsidRPr="00770825" w:rsidRDefault="00D22E75" w:rsidP="009F1AF9">
      <w:pPr>
        <w:pStyle w:val="ListParagraph"/>
        <w:numPr>
          <w:ilvl w:val="1"/>
          <w:numId w:val="21"/>
        </w:numPr>
        <w:spacing w:after="120"/>
        <w:contextualSpacing w:val="0"/>
        <w:rPr>
          <w:rFonts w:ascii="Arial" w:hAnsi="Arial" w:cs="Arial"/>
        </w:rPr>
      </w:pPr>
      <w:r w:rsidRPr="00770825">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w:t>
      </w:r>
      <w:r w:rsidRPr="00770825">
        <w:rPr>
          <w:rFonts w:ascii="Arial" w:hAnsi="Arial" w:cs="Arial"/>
        </w:rPr>
        <w:lastRenderedPageBreak/>
        <w:t xml:space="preserve">direct debit, provided that the instructions are [signed/approved online] by [two authorised members]. The approval of the use of each variable direct debit shall be reviewed by [the council] at least every two years. </w:t>
      </w:r>
      <w:r w:rsidR="00F720BE" w:rsidRPr="00770825">
        <w:rPr>
          <w:rFonts w:ascii="Arial" w:hAnsi="Arial" w:cs="Arial"/>
        </w:rPr>
        <w:t xml:space="preserve"> NO DIRECT DEBITS ARE SET UP BY THE COMMUNITY COUNCIL.</w:t>
      </w:r>
    </w:p>
    <w:p w14:paraId="10140EEE" w14:textId="3A1163CF" w:rsidR="00D22E75" w:rsidRPr="00770825" w:rsidRDefault="00D22E75" w:rsidP="009F1AF9">
      <w:pPr>
        <w:pStyle w:val="ListParagraph"/>
        <w:numPr>
          <w:ilvl w:val="1"/>
          <w:numId w:val="21"/>
        </w:numPr>
        <w:spacing w:after="120"/>
        <w:contextualSpacing w:val="0"/>
        <w:rPr>
          <w:rFonts w:ascii="Arial" w:hAnsi="Arial" w:cs="Arial"/>
        </w:rPr>
      </w:pPr>
      <w:r w:rsidRPr="00770825">
        <w:rPr>
          <w:rFonts w:ascii="Arial" w:hAnsi="Arial" w:cs="Arial"/>
        </w:rPr>
        <w:t>Payment may be made by BACS or CHAPS by resolution of the council provided that each payment is a</w:t>
      </w:r>
      <w:r w:rsidR="00A501E3" w:rsidRPr="00770825">
        <w:rPr>
          <w:rFonts w:ascii="Arial" w:hAnsi="Arial" w:cs="Arial"/>
        </w:rPr>
        <w:t>pprov</w:t>
      </w:r>
      <w:r w:rsidRPr="00770825">
        <w:rPr>
          <w:rFonts w:ascii="Arial" w:hAnsi="Arial" w:cs="Arial"/>
        </w:rPr>
        <w:t xml:space="preserve">ed online by </w:t>
      </w:r>
      <w:r w:rsidR="004215C7" w:rsidRPr="00770825">
        <w:rPr>
          <w:rFonts w:ascii="Arial" w:hAnsi="Arial" w:cs="Arial"/>
        </w:rPr>
        <w:t>t</w:t>
      </w:r>
      <w:r w:rsidRPr="00770825">
        <w:rPr>
          <w:rFonts w:ascii="Arial" w:hAnsi="Arial" w:cs="Arial"/>
        </w:rPr>
        <w:t xml:space="preserve">wo authorised bank signatories, evidence is retained and any payments are reported to the council at the next meeting. The approval of the use of BACS or CHAPS shall be renewed by resolution of the council at least every two years. </w:t>
      </w:r>
    </w:p>
    <w:p w14:paraId="6C8D89E3" w14:textId="085FA9D7" w:rsidR="00D22E75" w:rsidRPr="00770825" w:rsidRDefault="00D22E75" w:rsidP="009F1AF9">
      <w:pPr>
        <w:pStyle w:val="ListParagraph"/>
        <w:numPr>
          <w:ilvl w:val="1"/>
          <w:numId w:val="21"/>
        </w:numPr>
        <w:spacing w:after="120"/>
        <w:ind w:left="850" w:hanging="510"/>
        <w:contextualSpacing w:val="0"/>
        <w:rPr>
          <w:rFonts w:ascii="Arial" w:hAnsi="Arial" w:cs="Arial"/>
        </w:rPr>
      </w:pPr>
      <w:r w:rsidRPr="00770825">
        <w:rPr>
          <w:rFonts w:ascii="Arial" w:hAnsi="Arial" w:cs="Arial"/>
        </w:rPr>
        <w:t>If thought appropriate by the council, regular payments of fixed sums may be made by banker’s standing order, provided that the instructions are signed {or a</w:t>
      </w:r>
      <w:r w:rsidR="00A501E3" w:rsidRPr="00770825">
        <w:rPr>
          <w:rFonts w:ascii="Arial" w:hAnsi="Arial" w:cs="Arial"/>
        </w:rPr>
        <w:t>pprov</w:t>
      </w:r>
      <w:r w:rsidRPr="00770825">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r w:rsidR="004215C7" w:rsidRPr="00770825">
        <w:rPr>
          <w:rFonts w:ascii="Arial" w:hAnsi="Arial" w:cs="Arial"/>
        </w:rPr>
        <w:t xml:space="preserve"> NO STANDING ORDERS ARE SET UP BY THE COUNCIL.</w:t>
      </w:r>
    </w:p>
    <w:p w14:paraId="0B7A1BA0" w14:textId="6086C99A" w:rsidR="00636D1C" w:rsidRPr="00770825" w:rsidRDefault="00AF5D36" w:rsidP="009F1AF9">
      <w:pPr>
        <w:pStyle w:val="ListParagraph"/>
        <w:numPr>
          <w:ilvl w:val="1"/>
          <w:numId w:val="21"/>
        </w:numPr>
        <w:spacing w:after="120"/>
        <w:contextualSpacing w:val="0"/>
        <w:rPr>
          <w:rFonts w:ascii="Arial" w:hAnsi="Arial" w:cs="Arial"/>
        </w:rPr>
      </w:pPr>
      <w:r w:rsidRPr="00770825">
        <w:rPr>
          <w:rFonts w:ascii="Arial" w:hAnsi="Arial" w:cs="Arial"/>
        </w:rPr>
        <w:t>Account details for suppliers may only be changed upon written notification by the supplier verified by the Clerk</w:t>
      </w:r>
      <w:r w:rsidR="0093111B" w:rsidRPr="00770825">
        <w:rPr>
          <w:rFonts w:ascii="Arial" w:hAnsi="Arial" w:cs="Arial"/>
        </w:rPr>
        <w:t>/</w:t>
      </w:r>
      <w:r w:rsidRPr="00770825">
        <w:rPr>
          <w:rFonts w:ascii="Arial" w:hAnsi="Arial" w:cs="Arial"/>
        </w:rPr>
        <w:t>RFO</w:t>
      </w:r>
      <w:r w:rsidR="0093111B" w:rsidRPr="00770825">
        <w:rPr>
          <w:rFonts w:ascii="Arial" w:hAnsi="Arial" w:cs="Arial"/>
        </w:rPr>
        <w:t xml:space="preserve"> and the Chairman</w:t>
      </w:r>
      <w:r w:rsidRPr="00770825">
        <w:rPr>
          <w:rFonts w:ascii="Arial" w:hAnsi="Arial" w:cs="Arial"/>
        </w:rPr>
        <w:t>.  This is a potential area for fraud and the individuals involved should ensure that any change is genuine.  Data held should be checked with suppliers every two years.</w:t>
      </w:r>
      <w:r w:rsidR="00636D1C" w:rsidRPr="00770825">
        <w:rPr>
          <w:rFonts w:ascii="Arial" w:hAnsi="Arial" w:cs="Arial"/>
        </w:rPr>
        <w:t xml:space="preserve"> </w:t>
      </w:r>
    </w:p>
    <w:p w14:paraId="4893CDBA" w14:textId="27C72048" w:rsidR="00AF5D36" w:rsidRPr="00770825" w:rsidRDefault="00636D1C" w:rsidP="009F1AF9">
      <w:pPr>
        <w:pStyle w:val="ListParagraph"/>
        <w:numPr>
          <w:ilvl w:val="1"/>
          <w:numId w:val="21"/>
        </w:numPr>
        <w:spacing w:after="120"/>
        <w:contextualSpacing w:val="0"/>
        <w:rPr>
          <w:rFonts w:ascii="Arial" w:hAnsi="Arial" w:cs="Arial"/>
        </w:rPr>
      </w:pPr>
      <w:r w:rsidRPr="00770825">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770825" w:rsidRDefault="00D22E75" w:rsidP="009F1AF9">
      <w:pPr>
        <w:pStyle w:val="ListParagraph"/>
        <w:numPr>
          <w:ilvl w:val="1"/>
          <w:numId w:val="21"/>
        </w:numPr>
        <w:spacing w:after="120"/>
        <w:contextualSpacing w:val="0"/>
        <w:rPr>
          <w:rFonts w:ascii="Arial" w:hAnsi="Arial" w:cs="Arial"/>
        </w:rPr>
      </w:pPr>
      <w:r w:rsidRPr="00770825">
        <w:rPr>
          <w:rFonts w:ascii="Arial" w:hAnsi="Arial" w:cs="Arial"/>
        </w:rPr>
        <w:t xml:space="preserve">Remembered password facilities </w:t>
      </w:r>
      <w:r w:rsidR="00D96C27" w:rsidRPr="00770825">
        <w:rPr>
          <w:rFonts w:ascii="Arial" w:hAnsi="Arial" w:cs="Arial"/>
        </w:rPr>
        <w:t>{</w:t>
      </w:r>
      <w:r w:rsidRPr="00770825">
        <w:rPr>
          <w:rFonts w:ascii="Arial" w:hAnsi="Arial" w:cs="Arial"/>
        </w:rPr>
        <w:t>other than secure password stores requiring separate identity verification</w:t>
      </w:r>
      <w:r w:rsidR="0020792C" w:rsidRPr="00770825">
        <w:rPr>
          <w:rFonts w:ascii="Arial" w:hAnsi="Arial" w:cs="Arial"/>
        </w:rPr>
        <w:t>}</w:t>
      </w:r>
      <w:r w:rsidRPr="00770825">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097DE8EF"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71739">
        <w:rPr>
          <w:rFonts w:ascii="Arial" w:hAnsi="Arial" w:cs="Arial"/>
        </w:rPr>
        <w:t xml:space="preserve"> </w:t>
      </w:r>
      <w:r w:rsidRPr="009F1AF9">
        <w:rPr>
          <w:rFonts w:ascii="Arial" w:hAnsi="Arial" w:cs="Arial"/>
        </w:rPr>
        <w:t>and countersigned by the Clerk</w:t>
      </w:r>
      <w:r w:rsidR="00F71739">
        <w:rPr>
          <w:rFonts w:ascii="Arial" w:hAnsi="Arial" w:cs="Arial"/>
        </w:rPr>
        <w:t>/RFO</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7DB559E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20E649A9" w:rsidR="00D22E75" w:rsidRPr="001732C8"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1732C8">
        <w:rPr>
          <w:rFonts w:ascii="Arial" w:hAnsi="Arial" w:cs="Arial"/>
        </w:rPr>
        <w:t>Payment cards</w:t>
      </w:r>
      <w:bookmarkEnd w:id="235"/>
      <w:r w:rsidR="00770825" w:rsidRPr="001732C8">
        <w:rPr>
          <w:rFonts w:ascii="Arial" w:hAnsi="Arial" w:cs="Arial"/>
        </w:rPr>
        <w:t xml:space="preserve"> – no payment cards are held by the Community Council</w:t>
      </w:r>
    </w:p>
    <w:p w14:paraId="4F21DED7" w14:textId="5FEF4F43" w:rsidR="0071529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1732C8">
        <w:rPr>
          <w:rFonts w:ascii="Arial" w:hAnsi="Arial" w:cs="Arial"/>
        </w:rPr>
        <w:t>Petty Cash</w:t>
      </w:r>
      <w:bookmarkEnd w:id="327"/>
      <w:r w:rsidR="001732C8" w:rsidRPr="001732C8">
        <w:rPr>
          <w:rFonts w:ascii="Arial" w:hAnsi="Arial" w:cs="Arial"/>
        </w:rPr>
        <w:t xml:space="preserve"> – no petty cash held by the Community Council.</w:t>
      </w:r>
    </w:p>
    <w:p w14:paraId="492B6D8E" w14:textId="77777777" w:rsidR="00F37BB0" w:rsidRPr="00F37BB0" w:rsidRDefault="00F37BB0" w:rsidP="00F37BB0"/>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lastRenderedPageBreak/>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54D987C8"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297073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 by</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BE4E4A" w:rsidRDefault="009E68C5" w:rsidP="009F1AF9">
      <w:pPr>
        <w:pStyle w:val="Heading1"/>
        <w:rPr>
          <w:rFonts w:ascii="Arial" w:hAnsi="Arial" w:cs="Arial"/>
        </w:rPr>
      </w:pPr>
      <w:bookmarkStart w:id="332" w:name="_Toc165549963"/>
      <w:r w:rsidRPr="00BE4E4A">
        <w:rPr>
          <w:rFonts w:ascii="Arial" w:hAnsi="Arial" w:cs="Arial"/>
        </w:rPr>
        <w:t>Loans and investments</w:t>
      </w:r>
      <w:bookmarkEnd w:id="332"/>
    </w:p>
    <w:p w14:paraId="212F5154" w14:textId="04D2244C" w:rsidR="009E68C5" w:rsidRPr="00BE4E4A" w:rsidRDefault="006E5EC6" w:rsidP="009F1AF9">
      <w:pPr>
        <w:pStyle w:val="ListParagraph"/>
        <w:numPr>
          <w:ilvl w:val="1"/>
          <w:numId w:val="21"/>
        </w:numPr>
        <w:spacing w:after="120"/>
        <w:contextualSpacing w:val="0"/>
        <w:rPr>
          <w:rFonts w:ascii="Arial" w:hAnsi="Arial" w:cs="Arial"/>
        </w:rPr>
      </w:pPr>
      <w:r w:rsidRPr="00BE4E4A">
        <w:rPr>
          <w:rFonts w:ascii="Arial" w:hAnsi="Arial" w:cs="Arial"/>
        </w:rPr>
        <w:t xml:space="preserve">Any application for </w:t>
      </w:r>
      <w:r w:rsidR="00C05C1E" w:rsidRPr="00BE4E4A">
        <w:rPr>
          <w:rFonts w:ascii="Arial" w:hAnsi="Arial" w:cs="Arial"/>
        </w:rPr>
        <w:t xml:space="preserve">Welsh </w:t>
      </w:r>
      <w:r w:rsidR="00202936" w:rsidRPr="00BE4E4A">
        <w:rPr>
          <w:rFonts w:ascii="Arial" w:hAnsi="Arial" w:cs="Arial"/>
        </w:rPr>
        <w:t xml:space="preserve">Government </w:t>
      </w:r>
      <w:r w:rsidRPr="00BE4E4A">
        <w:rPr>
          <w:rFonts w:ascii="Arial" w:hAnsi="Arial" w:cs="Arial"/>
        </w:rPr>
        <w:t xml:space="preserve">approval to borrow </w:t>
      </w:r>
      <w:r w:rsidR="00202936" w:rsidRPr="00BE4E4A">
        <w:rPr>
          <w:rFonts w:ascii="Arial" w:hAnsi="Arial" w:cs="Arial"/>
        </w:rPr>
        <w:t xml:space="preserve">money </w:t>
      </w:r>
      <w:r w:rsidRPr="00BE4E4A">
        <w:rPr>
          <w:rFonts w:ascii="Arial" w:hAnsi="Arial" w:cs="Arial"/>
        </w:rPr>
        <w:t xml:space="preserve">and subsequent arrangements for </w:t>
      </w:r>
      <w:r w:rsidR="00202936" w:rsidRPr="00BE4E4A">
        <w:rPr>
          <w:rFonts w:ascii="Arial" w:hAnsi="Arial" w:cs="Arial"/>
        </w:rPr>
        <w:t>a</w:t>
      </w:r>
      <w:r w:rsidRPr="00BE4E4A">
        <w:rPr>
          <w:rFonts w:ascii="Arial" w:hAnsi="Arial" w:cs="Arial"/>
        </w:rPr>
        <w:t xml:space="preserve"> loan must be </w:t>
      </w:r>
      <w:r w:rsidR="00465326" w:rsidRPr="00BE4E4A">
        <w:rPr>
          <w:rFonts w:ascii="Arial" w:hAnsi="Arial" w:cs="Arial"/>
        </w:rPr>
        <w:t>authorised by the full council and recorded in the minutes</w:t>
      </w:r>
      <w:r w:rsidRPr="00BE4E4A">
        <w:rPr>
          <w:rFonts w:ascii="Arial" w:hAnsi="Arial" w:cs="Arial"/>
        </w:rPr>
        <w:t>.</w:t>
      </w:r>
      <w:r w:rsidR="00202936" w:rsidRPr="00BE4E4A">
        <w:rPr>
          <w:rFonts w:ascii="Arial" w:hAnsi="Arial" w:cs="Arial"/>
        </w:rPr>
        <w:t xml:space="preserve"> </w:t>
      </w:r>
      <w:r w:rsidR="009E68C5" w:rsidRPr="00BE4E4A">
        <w:rPr>
          <w:rFonts w:ascii="Arial" w:hAnsi="Arial" w:cs="Arial"/>
        </w:rPr>
        <w:t xml:space="preserve">All borrowing shall be in the name of the council, after obtaining any necessary approval. </w:t>
      </w:r>
      <w:r w:rsidR="00DA7550" w:rsidRPr="00BE4E4A">
        <w:rPr>
          <w:rFonts w:ascii="Arial" w:hAnsi="Arial" w:cs="Arial"/>
        </w:rPr>
        <w:t xml:space="preserve"> </w:t>
      </w:r>
    </w:p>
    <w:p w14:paraId="2F4FD7F6" w14:textId="7556F496" w:rsidR="009E68C5" w:rsidRPr="00BE4E4A" w:rsidRDefault="009E68C5" w:rsidP="009F1AF9">
      <w:pPr>
        <w:pStyle w:val="ListParagraph"/>
        <w:numPr>
          <w:ilvl w:val="1"/>
          <w:numId w:val="21"/>
        </w:numPr>
        <w:spacing w:after="120"/>
        <w:contextualSpacing w:val="0"/>
        <w:rPr>
          <w:rFonts w:ascii="Arial" w:hAnsi="Arial" w:cs="Arial"/>
        </w:rPr>
      </w:pPr>
      <w:r w:rsidRPr="00BE4E4A">
        <w:rPr>
          <w:rFonts w:ascii="Arial" w:hAnsi="Arial" w:cs="Arial"/>
        </w:rPr>
        <w:t xml:space="preserve">Any financial arrangement which does not require formal borrowing approval from the </w:t>
      </w:r>
      <w:r w:rsidR="00C05C1E" w:rsidRPr="00BE4E4A">
        <w:rPr>
          <w:rFonts w:ascii="Arial" w:hAnsi="Arial" w:cs="Arial"/>
        </w:rPr>
        <w:t>Welsh Government</w:t>
      </w:r>
      <w:r w:rsidRPr="00BE4E4A">
        <w:rPr>
          <w:rFonts w:ascii="Arial" w:hAnsi="Arial" w:cs="Arial"/>
        </w:rPr>
        <w:t xml:space="preserve"> (such as Hire Purchase</w:t>
      </w:r>
      <w:r w:rsidR="00BF5918" w:rsidRPr="00BE4E4A">
        <w:rPr>
          <w:rFonts w:ascii="Arial" w:hAnsi="Arial" w:cs="Arial"/>
        </w:rPr>
        <w:t>,</w:t>
      </w:r>
      <w:r w:rsidRPr="00BE4E4A">
        <w:rPr>
          <w:rFonts w:ascii="Arial" w:hAnsi="Arial" w:cs="Arial"/>
        </w:rPr>
        <w:t xml:space="preserve"> Leasing of tangible assets</w:t>
      </w:r>
      <w:r w:rsidR="00BF5918" w:rsidRPr="00BE4E4A">
        <w:rPr>
          <w:rFonts w:ascii="Arial" w:hAnsi="Arial" w:cs="Arial"/>
        </w:rPr>
        <w:t xml:space="preserve"> or loans to be repaid within the financial year</w:t>
      </w:r>
      <w:r w:rsidRPr="00BE4E4A">
        <w:rPr>
          <w:rFonts w:ascii="Arial" w:hAnsi="Arial" w:cs="Arial"/>
        </w:rPr>
        <w:t xml:space="preserve">) </w:t>
      </w:r>
      <w:r w:rsidR="00BF5918" w:rsidRPr="00BE4E4A">
        <w:rPr>
          <w:rFonts w:ascii="Arial" w:hAnsi="Arial" w:cs="Arial"/>
        </w:rPr>
        <w:t xml:space="preserve">must </w:t>
      </w:r>
      <w:r w:rsidRPr="00BE4E4A">
        <w:rPr>
          <w:rFonts w:ascii="Arial" w:hAnsi="Arial" w:cs="Arial"/>
        </w:rPr>
        <w:t>be a</w:t>
      </w:r>
      <w:r w:rsidR="0070107D" w:rsidRPr="00BE4E4A">
        <w:rPr>
          <w:rFonts w:ascii="Arial" w:hAnsi="Arial" w:cs="Arial"/>
        </w:rPr>
        <w:t>uthoris</w:t>
      </w:r>
      <w:r w:rsidR="00BF5918" w:rsidRPr="00BE4E4A">
        <w:rPr>
          <w:rFonts w:ascii="Arial" w:hAnsi="Arial" w:cs="Arial"/>
        </w:rPr>
        <w:t>ed</w:t>
      </w:r>
      <w:r w:rsidRPr="00BE4E4A">
        <w:rPr>
          <w:rFonts w:ascii="Arial" w:hAnsi="Arial" w:cs="Arial"/>
        </w:rPr>
        <w:t xml:space="preserve"> by the full council</w:t>
      </w:r>
      <w:r w:rsidR="00475664" w:rsidRPr="00BE4E4A">
        <w:rPr>
          <w:rFonts w:ascii="Arial" w:hAnsi="Arial" w:cs="Arial"/>
        </w:rPr>
        <w:t xml:space="preserve">, following </w:t>
      </w:r>
      <w:r w:rsidRPr="00BE4E4A">
        <w:rPr>
          <w:rFonts w:ascii="Arial" w:hAnsi="Arial" w:cs="Arial"/>
        </w:rPr>
        <w:t xml:space="preserve">a </w:t>
      </w:r>
      <w:r w:rsidR="005F148C" w:rsidRPr="00BE4E4A">
        <w:rPr>
          <w:rFonts w:ascii="Arial" w:hAnsi="Arial" w:cs="Arial"/>
        </w:rPr>
        <w:t xml:space="preserve">written </w:t>
      </w:r>
      <w:r w:rsidRPr="00BE4E4A">
        <w:rPr>
          <w:rFonts w:ascii="Arial" w:hAnsi="Arial" w:cs="Arial"/>
        </w:rPr>
        <w:t xml:space="preserve">report </w:t>
      </w:r>
      <w:r w:rsidR="005F148C" w:rsidRPr="00BE4E4A">
        <w:rPr>
          <w:rFonts w:ascii="Arial" w:hAnsi="Arial" w:cs="Arial"/>
        </w:rPr>
        <w:t>on the</w:t>
      </w:r>
      <w:r w:rsidRPr="00BE4E4A">
        <w:rPr>
          <w:rFonts w:ascii="Arial" w:hAnsi="Arial" w:cs="Arial"/>
        </w:rPr>
        <w:t xml:space="preserve"> value for money </w:t>
      </w:r>
      <w:r w:rsidR="005F148C" w:rsidRPr="00BE4E4A">
        <w:rPr>
          <w:rFonts w:ascii="Arial" w:hAnsi="Arial" w:cs="Arial"/>
        </w:rPr>
        <w:t xml:space="preserve">of </w:t>
      </w:r>
      <w:r w:rsidRPr="00BE4E4A">
        <w:rPr>
          <w:rFonts w:ascii="Arial" w:hAnsi="Arial" w:cs="Arial"/>
        </w:rPr>
        <w:t>the proposed transaction.</w:t>
      </w:r>
    </w:p>
    <w:p w14:paraId="663B106C" w14:textId="68C018C1" w:rsidR="009E68C5" w:rsidRPr="00BE4E4A" w:rsidRDefault="009E68C5" w:rsidP="009F1AF9">
      <w:pPr>
        <w:pStyle w:val="ListParagraph"/>
        <w:numPr>
          <w:ilvl w:val="1"/>
          <w:numId w:val="21"/>
        </w:numPr>
        <w:spacing w:after="120"/>
        <w:contextualSpacing w:val="0"/>
        <w:rPr>
          <w:rFonts w:ascii="Arial" w:hAnsi="Arial" w:cs="Arial"/>
        </w:rPr>
      </w:pPr>
      <w:r w:rsidRPr="00BE4E4A">
        <w:rPr>
          <w:rFonts w:ascii="Arial" w:hAnsi="Arial" w:cs="Arial"/>
        </w:rPr>
        <w:t xml:space="preserve">The council shall consider the </w:t>
      </w:r>
      <w:r w:rsidR="00304702" w:rsidRPr="00BE4E4A">
        <w:rPr>
          <w:rFonts w:ascii="Arial" w:hAnsi="Arial" w:cs="Arial"/>
        </w:rPr>
        <w:t xml:space="preserve">requirement </w:t>
      </w:r>
      <w:r w:rsidRPr="00BE4E4A">
        <w:rPr>
          <w:rFonts w:ascii="Arial" w:hAnsi="Arial" w:cs="Arial"/>
        </w:rPr>
        <w:t>for an Investment Strategy and Policy</w:t>
      </w:r>
      <w:r w:rsidR="002A5C1F" w:rsidRPr="00BE4E4A">
        <w:rPr>
          <w:rFonts w:ascii="Arial" w:hAnsi="Arial" w:cs="Arial"/>
        </w:rPr>
        <w:t xml:space="preserve"> in accordance with Statutory Guidance on Local Government Investments,</w:t>
      </w:r>
      <w:r w:rsidRPr="00BE4E4A">
        <w:rPr>
          <w:rFonts w:ascii="Arial" w:hAnsi="Arial" w:cs="Arial"/>
        </w:rPr>
        <w:t xml:space="preserve"> which </w:t>
      </w:r>
      <w:r w:rsidR="002A5C1F" w:rsidRPr="00BE4E4A">
        <w:rPr>
          <w:rFonts w:ascii="Arial" w:hAnsi="Arial" w:cs="Arial"/>
        </w:rPr>
        <w:t xml:space="preserve">must </w:t>
      </w:r>
      <w:r w:rsidR="00954FBD" w:rsidRPr="00BE4E4A">
        <w:rPr>
          <w:rFonts w:ascii="Arial" w:hAnsi="Arial" w:cs="Arial"/>
        </w:rPr>
        <w:t xml:space="preserve">be </w:t>
      </w:r>
      <w:r w:rsidR="002A5C1F" w:rsidRPr="00BE4E4A">
        <w:rPr>
          <w:rFonts w:ascii="Arial" w:hAnsi="Arial" w:cs="Arial"/>
        </w:rPr>
        <w:t>written</w:t>
      </w:r>
      <w:r w:rsidRPr="00BE4E4A">
        <w:rPr>
          <w:rFonts w:ascii="Arial" w:hAnsi="Arial" w:cs="Arial"/>
        </w:rPr>
        <w:t xml:space="preserve"> be in accordance with relevant regulations, proper practices and guidance. Any Strategy and Policy shall be reviewed by the council at least annually.</w:t>
      </w:r>
      <w:r w:rsidR="00953393" w:rsidRPr="00BE4E4A">
        <w:rPr>
          <w:rFonts w:ascii="Arial" w:hAnsi="Arial" w:cs="Arial"/>
        </w:rPr>
        <w:t xml:space="preserve"> </w:t>
      </w:r>
    </w:p>
    <w:p w14:paraId="02F1E511" w14:textId="1C20C90E" w:rsidR="009E68C5" w:rsidRPr="00BE4E4A" w:rsidRDefault="009E68C5" w:rsidP="009F1AF9">
      <w:pPr>
        <w:pStyle w:val="ListParagraph"/>
        <w:numPr>
          <w:ilvl w:val="1"/>
          <w:numId w:val="21"/>
        </w:numPr>
        <w:spacing w:after="120"/>
        <w:contextualSpacing w:val="0"/>
        <w:rPr>
          <w:rFonts w:ascii="Arial" w:hAnsi="Arial" w:cs="Arial"/>
        </w:rPr>
      </w:pPr>
      <w:r w:rsidRPr="00BE4E4A">
        <w:rPr>
          <w:rFonts w:ascii="Arial" w:hAnsi="Arial" w:cs="Arial"/>
        </w:rPr>
        <w:t>All investment of money under the control of the council shall be in the name of the council.</w:t>
      </w:r>
    </w:p>
    <w:p w14:paraId="14ED6AE3" w14:textId="62B71022" w:rsidR="009E68C5" w:rsidRPr="00BE4E4A" w:rsidRDefault="009E68C5" w:rsidP="009F1AF9">
      <w:pPr>
        <w:pStyle w:val="ListParagraph"/>
        <w:numPr>
          <w:ilvl w:val="1"/>
          <w:numId w:val="21"/>
        </w:numPr>
        <w:spacing w:after="120"/>
        <w:contextualSpacing w:val="0"/>
        <w:rPr>
          <w:rFonts w:ascii="Arial" w:hAnsi="Arial" w:cs="Arial"/>
        </w:rPr>
      </w:pPr>
      <w:r w:rsidRPr="00BE4E4A">
        <w:rPr>
          <w:rFonts w:ascii="Arial" w:hAnsi="Arial" w:cs="Arial"/>
        </w:rPr>
        <w:t xml:space="preserve">All investment certificates and other documents relating thereto shall be retained in the custody of the </w:t>
      </w:r>
      <w:r w:rsidR="0085169E">
        <w:rPr>
          <w:rFonts w:ascii="Arial" w:hAnsi="Arial" w:cs="Arial"/>
        </w:rPr>
        <w:t>Clerk/</w:t>
      </w:r>
      <w:r w:rsidRPr="00BE4E4A">
        <w:rPr>
          <w:rFonts w:ascii="Arial" w:hAnsi="Arial" w:cs="Arial"/>
        </w:rPr>
        <w:t>RFO.</w:t>
      </w:r>
    </w:p>
    <w:p w14:paraId="586FF6C4" w14:textId="18669DBF" w:rsidR="001B6977" w:rsidRPr="00BE4E4A" w:rsidRDefault="009E68C5" w:rsidP="009F1AF9">
      <w:pPr>
        <w:pStyle w:val="ListParagraph"/>
        <w:numPr>
          <w:ilvl w:val="1"/>
          <w:numId w:val="21"/>
        </w:numPr>
        <w:spacing w:after="120"/>
        <w:contextualSpacing w:val="0"/>
        <w:rPr>
          <w:rFonts w:ascii="Arial" w:hAnsi="Arial" w:cs="Arial"/>
        </w:rPr>
      </w:pPr>
      <w:r w:rsidRPr="00BE4E4A">
        <w:rPr>
          <w:rFonts w:ascii="Arial" w:hAnsi="Arial" w:cs="Arial"/>
        </w:rPr>
        <w:lastRenderedPageBreak/>
        <w:t>Payments in respect of short term or long</w:t>
      </w:r>
      <w:r w:rsidR="007E6C3C" w:rsidRPr="00BE4E4A">
        <w:rPr>
          <w:rFonts w:ascii="Arial" w:hAnsi="Arial" w:cs="Arial"/>
        </w:rPr>
        <w:t>-</w:t>
      </w:r>
      <w:r w:rsidRPr="00BE4E4A">
        <w:rPr>
          <w:rFonts w:ascii="Arial" w:hAnsi="Arial" w:cs="Arial"/>
        </w:rPr>
        <w:t xml:space="preserve">term investments, including transfers between bank accounts held in the same bank, shall be made in accordance with </w:t>
      </w:r>
      <w:r w:rsidR="007A5665" w:rsidRPr="00BE4E4A">
        <w:rPr>
          <w:rFonts w:ascii="Arial" w:hAnsi="Arial" w:cs="Arial"/>
        </w:rPr>
        <w:t>these r</w:t>
      </w:r>
      <w:r w:rsidRPr="00BE4E4A">
        <w:rPr>
          <w:rFonts w:ascii="Arial" w:hAnsi="Arial" w:cs="Arial"/>
        </w:rPr>
        <w:t>egulation</w:t>
      </w:r>
      <w:r w:rsidR="007A5665" w:rsidRPr="00BE4E4A">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06051B6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85169E">
        <w:rPr>
          <w:rFonts w:ascii="Arial" w:hAnsi="Arial" w:cs="Arial"/>
        </w:rPr>
        <w:t>Clerk/</w:t>
      </w:r>
      <w:r w:rsidRPr="009F1AF9">
        <w:rPr>
          <w:rFonts w:ascii="Arial" w:hAnsi="Arial" w:cs="Arial"/>
        </w:rPr>
        <w:t>RFO.</w:t>
      </w:r>
    </w:p>
    <w:p w14:paraId="72847634" w14:textId="5257DED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0D6256">
        <w:rPr>
          <w:rFonts w:ascii="Arial" w:hAnsi="Arial" w:cs="Arial"/>
        </w:rPr>
        <w:t>/RFO</w:t>
      </w:r>
      <w:r w:rsidR="00C31BB7" w:rsidRPr="009F1AF9">
        <w:rPr>
          <w:rFonts w:ascii="Arial" w:hAnsi="Arial" w:cs="Arial"/>
        </w:rPr>
        <w:t xml:space="preserve"> shall be responsible for the collection of all amounts due to the council.</w:t>
      </w:r>
    </w:p>
    <w:p w14:paraId="55CDABED" w14:textId="4055887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0D6256">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7CAF222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0D6256">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216A54D9" w14:textId="4220E9A0" w:rsidR="007E6C3C" w:rsidRPr="00765324" w:rsidRDefault="007E6C3C" w:rsidP="00765324">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64826">
        <w:rPr>
          <w:rFonts w:ascii="Arial" w:hAnsi="Arial" w:cs="Arial"/>
        </w:rPr>
        <w:t>Clerk/</w:t>
      </w:r>
      <w:r w:rsidRPr="009F1AF9">
        <w:rPr>
          <w:rFonts w:ascii="Arial" w:hAnsi="Arial" w:cs="Arial"/>
        </w:rPr>
        <w:t xml:space="preserve">RFO shall </w:t>
      </w:r>
      <w:r w:rsidR="009B782B" w:rsidRPr="009F1AF9">
        <w:rPr>
          <w:rFonts w:ascii="Arial" w:hAnsi="Arial" w:cs="Arial"/>
        </w:rPr>
        <w:t>ensure that</w:t>
      </w:r>
      <w:r w:rsidR="002C6B5D" w:rsidRPr="009F1AF9">
        <w:rPr>
          <w:rFonts w:ascii="Arial" w:hAnsi="Arial" w:cs="Arial"/>
        </w:rPr>
        <w:t xml:space="preserve"> </w:t>
      </w:r>
      <w:r w:rsidR="00144B4E">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VAT Act 1994 shall be made</w:t>
      </w:r>
      <w:r w:rsidR="002C6B5D" w:rsidRPr="009F1AF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F37BB0"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F37BB0">
        <w:rPr>
          <w:rFonts w:ascii="Arial" w:hAnsi="Arial" w:cs="Arial"/>
        </w:rPr>
        <w:t>Payments under contracts for building or other construction works</w:t>
      </w:r>
      <w:bookmarkEnd w:id="502"/>
    </w:p>
    <w:p w14:paraId="7BD2AFBA" w14:textId="2DE70A74" w:rsidR="00C35100" w:rsidRPr="00F37BB0" w:rsidRDefault="007E6C3C" w:rsidP="009F1AF9">
      <w:pPr>
        <w:pStyle w:val="ListParagraph"/>
        <w:numPr>
          <w:ilvl w:val="1"/>
          <w:numId w:val="21"/>
        </w:numPr>
        <w:spacing w:after="120"/>
        <w:contextualSpacing w:val="0"/>
        <w:rPr>
          <w:rFonts w:ascii="Arial" w:hAnsi="Arial" w:cs="Arial"/>
        </w:rPr>
      </w:pPr>
      <w:r w:rsidRPr="00F37BB0">
        <w:rPr>
          <w:rFonts w:ascii="Arial" w:hAnsi="Arial" w:cs="Arial"/>
        </w:rPr>
        <w:t>Where contracts provide for payment by instalments the RFO shall maintain a record of all such payments</w:t>
      </w:r>
      <w:r w:rsidR="00C35100" w:rsidRPr="00F37BB0">
        <w:rPr>
          <w:rFonts w:ascii="Arial" w:hAnsi="Arial" w:cs="Arial"/>
        </w:rPr>
        <w:t>, which</w:t>
      </w:r>
      <w:r w:rsidR="00214CE3" w:rsidRPr="00F37BB0">
        <w:rPr>
          <w:rFonts w:ascii="Arial" w:hAnsi="Arial" w:cs="Arial"/>
        </w:rPr>
        <w:t xml:space="preserve"> </w:t>
      </w:r>
      <w:r w:rsidR="00C35100" w:rsidRPr="00F37BB0">
        <w:rPr>
          <w:rFonts w:ascii="Arial" w:hAnsi="Arial" w:cs="Arial"/>
        </w:rPr>
        <w:t xml:space="preserve">shall be made within the time specified in the contract </w:t>
      </w:r>
      <w:r w:rsidR="00214CE3" w:rsidRPr="00F37BB0">
        <w:rPr>
          <w:rFonts w:ascii="Arial" w:hAnsi="Arial" w:cs="Arial"/>
        </w:rPr>
        <w:t>based on</w:t>
      </w:r>
      <w:r w:rsidR="00C35100" w:rsidRPr="00F37BB0">
        <w:rPr>
          <w:rFonts w:ascii="Arial" w:hAnsi="Arial" w:cs="Arial"/>
        </w:rPr>
        <w:t xml:space="preserve"> </w:t>
      </w:r>
      <w:r w:rsidR="007A4FDC" w:rsidRPr="00F37BB0">
        <w:rPr>
          <w:rFonts w:ascii="Arial" w:hAnsi="Arial" w:cs="Arial"/>
        </w:rPr>
        <w:t>sign</w:t>
      </w:r>
      <w:r w:rsidR="00C35100" w:rsidRPr="00F37BB0">
        <w:rPr>
          <w:rFonts w:ascii="Arial" w:hAnsi="Arial" w:cs="Arial"/>
        </w:rPr>
        <w:t xml:space="preserve">ed certificates </w:t>
      </w:r>
      <w:r w:rsidR="00214CE3" w:rsidRPr="00F37BB0">
        <w:rPr>
          <w:rFonts w:ascii="Arial" w:hAnsi="Arial" w:cs="Arial"/>
        </w:rPr>
        <w:t>from</w:t>
      </w:r>
      <w:r w:rsidR="00C35100" w:rsidRPr="00F37BB0">
        <w:rPr>
          <w:rFonts w:ascii="Arial" w:hAnsi="Arial" w:cs="Arial"/>
        </w:rPr>
        <w:t xml:space="preserve"> the architect or other consultant</w:t>
      </w:r>
      <w:r w:rsidR="00214CE3" w:rsidRPr="00F37BB0">
        <w:rPr>
          <w:rFonts w:ascii="Arial" w:hAnsi="Arial" w:cs="Arial"/>
        </w:rPr>
        <w:t xml:space="preserve"> </w:t>
      </w:r>
      <w:r w:rsidR="00C35100" w:rsidRPr="00F37BB0">
        <w:rPr>
          <w:rFonts w:ascii="Arial" w:hAnsi="Arial" w:cs="Arial"/>
        </w:rPr>
        <w:t xml:space="preserve">engaged to supervise the </w:t>
      </w:r>
      <w:r w:rsidR="00346F79" w:rsidRPr="00F37BB0">
        <w:rPr>
          <w:rFonts w:ascii="Arial" w:hAnsi="Arial" w:cs="Arial"/>
        </w:rPr>
        <w:t>works.</w:t>
      </w:r>
      <w:r w:rsidR="00C35100" w:rsidRPr="00F37BB0">
        <w:rPr>
          <w:rFonts w:ascii="Arial" w:hAnsi="Arial" w:cs="Arial"/>
        </w:rPr>
        <w:t xml:space="preserve"> </w:t>
      </w:r>
    </w:p>
    <w:p w14:paraId="06CCD1E6" w14:textId="27DD4909" w:rsidR="007E6C3C" w:rsidRPr="00F37BB0" w:rsidRDefault="007E6C3C" w:rsidP="009F1AF9">
      <w:pPr>
        <w:pStyle w:val="ListParagraph"/>
        <w:numPr>
          <w:ilvl w:val="1"/>
          <w:numId w:val="21"/>
        </w:numPr>
        <w:spacing w:after="120"/>
        <w:contextualSpacing w:val="0"/>
        <w:rPr>
          <w:rFonts w:ascii="Arial" w:hAnsi="Arial" w:cs="Arial"/>
        </w:rPr>
      </w:pPr>
      <w:r w:rsidRPr="00F37BB0">
        <w:rPr>
          <w:rFonts w:ascii="Arial" w:hAnsi="Arial" w:cs="Arial"/>
        </w:rPr>
        <w:t>Any variation</w:t>
      </w:r>
      <w:r w:rsidR="00DA3580" w:rsidRPr="00F37BB0">
        <w:rPr>
          <w:rFonts w:ascii="Arial" w:hAnsi="Arial" w:cs="Arial"/>
        </w:rPr>
        <w:t xml:space="preserve"> of</w:t>
      </w:r>
      <w:r w:rsidR="00346F79" w:rsidRPr="00F37BB0">
        <w:rPr>
          <w:rFonts w:ascii="Arial" w:hAnsi="Arial" w:cs="Arial"/>
        </w:rPr>
        <w:t xml:space="preserve">, addition to or omission from </w:t>
      </w:r>
      <w:r w:rsidRPr="00F37BB0">
        <w:rPr>
          <w:rFonts w:ascii="Arial" w:hAnsi="Arial" w:cs="Arial"/>
        </w:rPr>
        <w:t>a contract must be a</w:t>
      </w:r>
      <w:r w:rsidR="00CF5211" w:rsidRPr="00F37BB0">
        <w:rPr>
          <w:rFonts w:ascii="Arial" w:hAnsi="Arial" w:cs="Arial"/>
        </w:rPr>
        <w:t>uthoris</w:t>
      </w:r>
      <w:r w:rsidRPr="00F37BB0">
        <w:rPr>
          <w:rFonts w:ascii="Arial" w:hAnsi="Arial" w:cs="Arial"/>
        </w:rPr>
        <w:t xml:space="preserve">ed by </w:t>
      </w:r>
      <w:r w:rsidR="003D1CFF" w:rsidRPr="00F37BB0">
        <w:rPr>
          <w:rFonts w:ascii="Arial" w:hAnsi="Arial" w:cs="Arial"/>
        </w:rPr>
        <w:t xml:space="preserve">[the </w:t>
      </w:r>
      <w:r w:rsidRPr="00F37BB0">
        <w:rPr>
          <w:rFonts w:ascii="Arial" w:hAnsi="Arial" w:cs="Arial"/>
        </w:rPr>
        <w:t>Clerk</w:t>
      </w:r>
      <w:r w:rsidR="003D1CFF" w:rsidRPr="00F37BB0">
        <w:rPr>
          <w:rFonts w:ascii="Arial" w:hAnsi="Arial" w:cs="Arial"/>
        </w:rPr>
        <w:t>]</w:t>
      </w:r>
      <w:r w:rsidRPr="00F37BB0">
        <w:rPr>
          <w:rFonts w:ascii="Arial" w:hAnsi="Arial" w:cs="Arial"/>
        </w:rPr>
        <w:t xml:space="preserve"> to the contractor in writing</w:t>
      </w:r>
      <w:r w:rsidR="00447B53" w:rsidRPr="00F37BB0">
        <w:rPr>
          <w:rFonts w:ascii="Arial" w:hAnsi="Arial" w:cs="Arial"/>
        </w:rPr>
        <w:t xml:space="preserve">, </w:t>
      </w:r>
      <w:r w:rsidR="00820790" w:rsidRPr="00F37BB0">
        <w:rPr>
          <w:rFonts w:ascii="Arial" w:hAnsi="Arial" w:cs="Arial"/>
        </w:rPr>
        <w:t xml:space="preserve">with </w:t>
      </w:r>
      <w:r w:rsidRPr="00F37BB0">
        <w:rPr>
          <w:rFonts w:ascii="Arial" w:hAnsi="Arial" w:cs="Arial"/>
        </w:rPr>
        <w:t xml:space="preserve">the council being informed where the final cost is likely to exceed the </w:t>
      </w:r>
      <w:r w:rsidR="000645E1" w:rsidRPr="00F37BB0">
        <w:rPr>
          <w:rFonts w:ascii="Arial" w:hAnsi="Arial" w:cs="Arial"/>
        </w:rPr>
        <w:t xml:space="preserve">contract sum by 5% </w:t>
      </w:r>
      <w:r w:rsidR="00447B53" w:rsidRPr="00F37BB0">
        <w:rPr>
          <w:rFonts w:ascii="Arial" w:hAnsi="Arial" w:cs="Arial"/>
        </w:rPr>
        <w:t>or more, or like</w:t>
      </w:r>
      <w:r w:rsidR="00833474" w:rsidRPr="00F37BB0">
        <w:rPr>
          <w:rFonts w:ascii="Arial" w:hAnsi="Arial" w:cs="Arial"/>
        </w:rPr>
        <w:t>l</w:t>
      </w:r>
      <w:r w:rsidR="00447B53" w:rsidRPr="00F37BB0">
        <w:rPr>
          <w:rFonts w:ascii="Arial" w:hAnsi="Arial" w:cs="Arial"/>
        </w:rPr>
        <w:t xml:space="preserve">y to exceed </w:t>
      </w:r>
      <w:r w:rsidR="00833474" w:rsidRPr="00F37BB0">
        <w:rPr>
          <w:rFonts w:ascii="Arial" w:hAnsi="Arial" w:cs="Arial"/>
        </w:rPr>
        <w:t>the budget available.</w:t>
      </w:r>
    </w:p>
    <w:p w14:paraId="1860F63E" w14:textId="0BFB4F50" w:rsidR="007E6C3C" w:rsidRPr="00473418" w:rsidRDefault="007E6C3C" w:rsidP="009F1AF9">
      <w:pPr>
        <w:pStyle w:val="Heading1"/>
        <w:rPr>
          <w:rFonts w:ascii="Arial" w:hAnsi="Arial" w:cs="Arial"/>
        </w:rPr>
      </w:pPr>
      <w:bookmarkStart w:id="503" w:name="_Toc165549966"/>
      <w:r w:rsidRPr="00473418">
        <w:rPr>
          <w:rFonts w:ascii="Arial" w:hAnsi="Arial" w:cs="Arial"/>
        </w:rPr>
        <w:t>Stores and equipment</w:t>
      </w:r>
      <w:bookmarkEnd w:id="503"/>
      <w:r w:rsidR="00473418" w:rsidRPr="00473418">
        <w:rPr>
          <w:rFonts w:ascii="Arial" w:hAnsi="Arial" w:cs="Arial"/>
        </w:rPr>
        <w:t xml:space="preserve"> – no stores or equipment held by the Community Council</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5AB0C932" w14:textId="5194418E"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D7613">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B6EEE" w:rsidRDefault="00C669DC" w:rsidP="009F1AF9">
      <w:pPr>
        <w:pStyle w:val="ListParagraph"/>
        <w:numPr>
          <w:ilvl w:val="1"/>
          <w:numId w:val="21"/>
        </w:numPr>
        <w:spacing w:after="120"/>
        <w:contextualSpacing w:val="0"/>
        <w:rPr>
          <w:rFonts w:ascii="Arial" w:hAnsi="Arial" w:cs="Arial"/>
        </w:rPr>
      </w:pPr>
      <w:r w:rsidRPr="009B6EEE">
        <w:rPr>
          <w:rFonts w:ascii="Arial" w:hAnsi="Arial" w:cs="Arial"/>
        </w:rPr>
        <w:t xml:space="preserve">No interest in land shall be purchased or otherwise acquired, sold, leased or otherwise disposed of without the authority of the council, together with any other </w:t>
      </w:r>
      <w:r w:rsidRPr="009B6EEE">
        <w:rPr>
          <w:rFonts w:ascii="Arial" w:hAnsi="Arial" w:cs="Arial"/>
        </w:rPr>
        <w:lastRenderedPageBreak/>
        <w:t xml:space="preserve">consents required by law.  In each case a </w:t>
      </w:r>
      <w:bookmarkStart w:id="505" w:name="_Hlk164801566"/>
      <w:r w:rsidRPr="009B6EEE">
        <w:rPr>
          <w:rFonts w:ascii="Arial" w:hAnsi="Arial" w:cs="Arial"/>
        </w:rPr>
        <w:t xml:space="preserve">written report </w:t>
      </w:r>
      <w:bookmarkEnd w:id="505"/>
      <w:r w:rsidRPr="009B6EEE">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B6EEE">
        <w:rPr>
          <w:rFonts w:ascii="Arial" w:hAnsi="Arial" w:cs="Arial"/>
        </w:rPr>
        <w:t xml:space="preserve"> where required by law</w:t>
      </w:r>
      <w:r w:rsidRPr="009B6EEE">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B6EEE">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B6EEE">
        <w:rPr>
          <w:rFonts w:ascii="Arial" w:hAnsi="Arial" w:cs="Arial"/>
        </w:rPr>
        <w:t>50</w:t>
      </w:r>
      <w:r w:rsidRPr="009B6EEE">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1B88B9D6"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w:t>
      </w:r>
      <w:r w:rsidR="00C537DC">
        <w:rPr>
          <w:rFonts w:ascii="Arial" w:hAnsi="Arial" w:cs="Arial"/>
        </w:rPr>
        <w:t xml:space="preserve"> 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CA001F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537DC">
        <w:rPr>
          <w:rFonts w:ascii="Arial" w:hAnsi="Arial" w:cs="Arial"/>
        </w:rPr>
        <w:t>/RFO</w:t>
      </w:r>
      <w:r w:rsidRPr="009F1AF9">
        <w:rPr>
          <w:rFonts w:ascii="Arial" w:hAnsi="Arial" w:cs="Arial"/>
        </w:rPr>
        <w:t xml:space="preserve"> shall give prompt notification of all new risks, properties or vehicles which require to be insured and of any alterations affecting existing insurances.</w:t>
      </w:r>
    </w:p>
    <w:p w14:paraId="298EB3D9" w14:textId="680B708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A7199">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CA7199">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p>
    <w:p w14:paraId="76E3288A" w14:textId="1E10AEDB" w:rsidR="007E6C3C" w:rsidRPr="003C48E2" w:rsidRDefault="007E6C3C" w:rsidP="003C48E2">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1D456124"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3C48E2">
        <w:rPr>
          <w:rFonts w:ascii="Arial" w:hAnsi="Arial" w:cs="Arial"/>
        </w:rPr>
        <w:t>C</w:t>
      </w:r>
      <w:r w:rsidR="00E43BB2" w:rsidRPr="009F1AF9">
        <w:rPr>
          <w:rFonts w:ascii="Arial" w:hAnsi="Arial" w:cs="Arial"/>
        </w:rPr>
        <w:t>lerk</w:t>
      </w:r>
      <w:r w:rsidR="003C48E2">
        <w:rPr>
          <w:rFonts w:ascii="Arial" w:hAnsi="Arial" w:cs="Arial"/>
        </w:rPr>
        <w:t>/</w:t>
      </w:r>
      <w:r w:rsidR="00E43BB2" w:rsidRPr="009F1AF9">
        <w:rPr>
          <w:rFonts w:ascii="Arial" w:hAnsi="Arial" w:cs="Arial"/>
        </w:rPr>
        <w:t>RFO</w:t>
      </w:r>
      <w:r w:rsidRPr="009F1AF9">
        <w:rPr>
          <w:rFonts w:ascii="Arial" w:hAnsi="Arial" w:cs="Arial"/>
        </w:rPr>
        <w:t xml:space="preserve">. </w:t>
      </w:r>
      <w:r w:rsidR="007E6C3C" w:rsidRPr="009F1AF9">
        <w:rPr>
          <w:rFonts w:ascii="Arial" w:hAnsi="Arial" w:cs="Arial"/>
        </w:rPr>
        <w:t xml:space="preserve"> The Clerk</w:t>
      </w:r>
      <w:r w:rsidR="004C51EC">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13AD0C6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shall state the general nature of the intended contract and the Clerk</w:t>
      </w:r>
      <w:r w:rsidR="00715A9F">
        <w:rPr>
          <w:rFonts w:ascii="Arial" w:hAnsi="Arial" w:cs="Arial"/>
        </w:rPr>
        <w:t>/RFO</w:t>
      </w:r>
      <w:r w:rsidRPr="009F1AF9">
        <w:rPr>
          <w:rFonts w:ascii="Arial" w:hAnsi="Arial" w:cs="Arial"/>
        </w:rPr>
        <w:t xml:space="preserve"> shall obtain the necessary technical assistance to prepare a specification in appropriate cases. </w:t>
      </w:r>
    </w:p>
    <w:p w14:paraId="4F49E2E8" w14:textId="483600FC"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w:t>
      </w:r>
      <w:r w:rsidR="00715A9F">
        <w:rPr>
          <w:rFonts w:ascii="Arial" w:hAnsi="Arial" w:cs="Arial"/>
        </w:rPr>
        <w:t>/RFO</w:t>
      </w:r>
      <w:r w:rsidRPr="009F1AF9">
        <w:rPr>
          <w:rFonts w:ascii="Arial" w:hAnsi="Arial" w:cs="Arial"/>
        </w:rPr>
        <w:t xml:space="preserve">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B6EEE" w:rsidRDefault="001F3A61" w:rsidP="009F1AF9">
      <w:pPr>
        <w:pStyle w:val="ListParagraph"/>
        <w:numPr>
          <w:ilvl w:val="1"/>
          <w:numId w:val="50"/>
        </w:numPr>
        <w:spacing w:after="120"/>
        <w:contextualSpacing w:val="0"/>
        <w:rPr>
          <w:rFonts w:ascii="Arial" w:hAnsi="Arial" w:cs="Arial"/>
        </w:rPr>
      </w:pPr>
      <w:r w:rsidRPr="009B6EEE">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3952AEEA"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F7226" w14:textId="77777777" w:rsidR="00F6334B" w:rsidRDefault="00F6334B" w:rsidP="00225AAB">
      <w:r>
        <w:separator/>
      </w:r>
    </w:p>
  </w:endnote>
  <w:endnote w:type="continuationSeparator" w:id="0">
    <w:p w14:paraId="2F8C37DA" w14:textId="77777777" w:rsidR="00F6334B" w:rsidRDefault="00F6334B" w:rsidP="00225AAB">
      <w:r>
        <w:continuationSeparator/>
      </w:r>
    </w:p>
  </w:endnote>
  <w:endnote w:type="continuationNotice" w:id="1">
    <w:p w14:paraId="1D4FDEBB" w14:textId="77777777" w:rsidR="00F6334B" w:rsidRDefault="00F63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22B7C" w14:textId="77777777" w:rsidR="00F6334B" w:rsidRDefault="00F6334B" w:rsidP="00225AAB">
      <w:r>
        <w:separator/>
      </w:r>
    </w:p>
  </w:footnote>
  <w:footnote w:type="continuationSeparator" w:id="0">
    <w:p w14:paraId="0C88916A" w14:textId="77777777" w:rsidR="00F6334B" w:rsidRDefault="00F6334B" w:rsidP="00225AAB">
      <w:r>
        <w:continuationSeparator/>
      </w:r>
    </w:p>
  </w:footnote>
  <w:footnote w:type="continuationNotice" w:id="1">
    <w:p w14:paraId="0F100BA8" w14:textId="77777777" w:rsidR="00F6334B" w:rsidRDefault="00F6334B">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785" w:hanging="360"/>
      </w:pPr>
      <w:rPr>
        <w:rFonts w:hint="default"/>
        <w:color w:val="auto"/>
      </w:rPr>
    </w:lvl>
    <w:lvl w:ilvl="1">
      <w:start w:val="1"/>
      <w:numFmt w:val="decimal"/>
      <w:lvlText w:val="%1.%2."/>
      <w:lvlJc w:val="left"/>
      <w:pPr>
        <w:ind w:left="795"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428B"/>
    <w:rsid w:val="0001078D"/>
    <w:rsid w:val="0001098A"/>
    <w:rsid w:val="00015155"/>
    <w:rsid w:val="00015FB2"/>
    <w:rsid w:val="00016039"/>
    <w:rsid w:val="00017487"/>
    <w:rsid w:val="00021B2C"/>
    <w:rsid w:val="00026D0A"/>
    <w:rsid w:val="000361D6"/>
    <w:rsid w:val="000379D2"/>
    <w:rsid w:val="000434B8"/>
    <w:rsid w:val="0005057F"/>
    <w:rsid w:val="00054305"/>
    <w:rsid w:val="0005479B"/>
    <w:rsid w:val="000645E1"/>
    <w:rsid w:val="00064BD2"/>
    <w:rsid w:val="000665B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4AEA"/>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D6256"/>
    <w:rsid w:val="000E0026"/>
    <w:rsid w:val="000E50AF"/>
    <w:rsid w:val="000E6E56"/>
    <w:rsid w:val="000F109D"/>
    <w:rsid w:val="000F1249"/>
    <w:rsid w:val="000F32C2"/>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B12"/>
    <w:rsid w:val="00127DA7"/>
    <w:rsid w:val="00131471"/>
    <w:rsid w:val="0013450A"/>
    <w:rsid w:val="001371A3"/>
    <w:rsid w:val="0013767A"/>
    <w:rsid w:val="00142AAA"/>
    <w:rsid w:val="00142EDE"/>
    <w:rsid w:val="001433D6"/>
    <w:rsid w:val="00144B4E"/>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32C8"/>
    <w:rsid w:val="0017406B"/>
    <w:rsid w:val="00174B87"/>
    <w:rsid w:val="00174C20"/>
    <w:rsid w:val="00175058"/>
    <w:rsid w:val="00175062"/>
    <w:rsid w:val="0017614B"/>
    <w:rsid w:val="00177623"/>
    <w:rsid w:val="001817CB"/>
    <w:rsid w:val="0018185B"/>
    <w:rsid w:val="00183EBD"/>
    <w:rsid w:val="00186AAD"/>
    <w:rsid w:val="00195B8B"/>
    <w:rsid w:val="001976FF"/>
    <w:rsid w:val="001A1E83"/>
    <w:rsid w:val="001A2806"/>
    <w:rsid w:val="001A43B9"/>
    <w:rsid w:val="001A4A24"/>
    <w:rsid w:val="001A711F"/>
    <w:rsid w:val="001A7779"/>
    <w:rsid w:val="001B2E69"/>
    <w:rsid w:val="001B3161"/>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340"/>
    <w:rsid w:val="002504FF"/>
    <w:rsid w:val="002517D9"/>
    <w:rsid w:val="00252FF6"/>
    <w:rsid w:val="002551BC"/>
    <w:rsid w:val="00255EDD"/>
    <w:rsid w:val="002576D5"/>
    <w:rsid w:val="00260104"/>
    <w:rsid w:val="00264DE6"/>
    <w:rsid w:val="00264E90"/>
    <w:rsid w:val="002651A6"/>
    <w:rsid w:val="00265BFD"/>
    <w:rsid w:val="002661F4"/>
    <w:rsid w:val="00266D87"/>
    <w:rsid w:val="002723A4"/>
    <w:rsid w:val="002727AB"/>
    <w:rsid w:val="00272D0C"/>
    <w:rsid w:val="00273ADF"/>
    <w:rsid w:val="00281268"/>
    <w:rsid w:val="00282839"/>
    <w:rsid w:val="00282C29"/>
    <w:rsid w:val="002852E7"/>
    <w:rsid w:val="002918EE"/>
    <w:rsid w:val="0029205B"/>
    <w:rsid w:val="00292262"/>
    <w:rsid w:val="00292C38"/>
    <w:rsid w:val="00292FAF"/>
    <w:rsid w:val="00295AD4"/>
    <w:rsid w:val="002966EA"/>
    <w:rsid w:val="00297EFD"/>
    <w:rsid w:val="002A5070"/>
    <w:rsid w:val="002A5C1F"/>
    <w:rsid w:val="002A6C21"/>
    <w:rsid w:val="002B033E"/>
    <w:rsid w:val="002B2396"/>
    <w:rsid w:val="002B37AB"/>
    <w:rsid w:val="002B40EB"/>
    <w:rsid w:val="002B6637"/>
    <w:rsid w:val="002B6CD5"/>
    <w:rsid w:val="002B7885"/>
    <w:rsid w:val="002C1BFD"/>
    <w:rsid w:val="002C3431"/>
    <w:rsid w:val="002C3D3A"/>
    <w:rsid w:val="002C527E"/>
    <w:rsid w:val="002C58CB"/>
    <w:rsid w:val="002C6233"/>
    <w:rsid w:val="002C65CE"/>
    <w:rsid w:val="002C6B5D"/>
    <w:rsid w:val="002D37F9"/>
    <w:rsid w:val="002D47CB"/>
    <w:rsid w:val="002D5FD0"/>
    <w:rsid w:val="002D6084"/>
    <w:rsid w:val="002D6A68"/>
    <w:rsid w:val="002E4163"/>
    <w:rsid w:val="002F125A"/>
    <w:rsid w:val="002F3DA3"/>
    <w:rsid w:val="002F47B9"/>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A0C"/>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447C"/>
    <w:rsid w:val="003961F7"/>
    <w:rsid w:val="00396269"/>
    <w:rsid w:val="00397567"/>
    <w:rsid w:val="0039775D"/>
    <w:rsid w:val="00397ECA"/>
    <w:rsid w:val="00397F22"/>
    <w:rsid w:val="003A23B8"/>
    <w:rsid w:val="003A6D6D"/>
    <w:rsid w:val="003A7B4A"/>
    <w:rsid w:val="003B3A6E"/>
    <w:rsid w:val="003B49ED"/>
    <w:rsid w:val="003C3AB8"/>
    <w:rsid w:val="003C48E2"/>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15C7"/>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093D"/>
    <w:rsid w:val="00473418"/>
    <w:rsid w:val="004737B7"/>
    <w:rsid w:val="0047472F"/>
    <w:rsid w:val="004754CA"/>
    <w:rsid w:val="00475664"/>
    <w:rsid w:val="00476ADD"/>
    <w:rsid w:val="004777A2"/>
    <w:rsid w:val="00477E1C"/>
    <w:rsid w:val="00481254"/>
    <w:rsid w:val="004815F5"/>
    <w:rsid w:val="0048334B"/>
    <w:rsid w:val="00484BC5"/>
    <w:rsid w:val="00485E53"/>
    <w:rsid w:val="004905F8"/>
    <w:rsid w:val="004927E8"/>
    <w:rsid w:val="00493FD5"/>
    <w:rsid w:val="004974DD"/>
    <w:rsid w:val="004A0CAE"/>
    <w:rsid w:val="004A14B1"/>
    <w:rsid w:val="004A188D"/>
    <w:rsid w:val="004A2308"/>
    <w:rsid w:val="004A26F7"/>
    <w:rsid w:val="004B0AAF"/>
    <w:rsid w:val="004B2911"/>
    <w:rsid w:val="004B516E"/>
    <w:rsid w:val="004B5D80"/>
    <w:rsid w:val="004B6699"/>
    <w:rsid w:val="004B7D84"/>
    <w:rsid w:val="004C3067"/>
    <w:rsid w:val="004C3788"/>
    <w:rsid w:val="004C51EC"/>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13A"/>
    <w:rsid w:val="00556693"/>
    <w:rsid w:val="0056608B"/>
    <w:rsid w:val="00566FB0"/>
    <w:rsid w:val="00570842"/>
    <w:rsid w:val="00574214"/>
    <w:rsid w:val="0057531A"/>
    <w:rsid w:val="00575C96"/>
    <w:rsid w:val="0058018E"/>
    <w:rsid w:val="00582168"/>
    <w:rsid w:val="00584C1E"/>
    <w:rsid w:val="00584F10"/>
    <w:rsid w:val="00586F9C"/>
    <w:rsid w:val="005947FA"/>
    <w:rsid w:val="00596CBB"/>
    <w:rsid w:val="005A324B"/>
    <w:rsid w:val="005A75FE"/>
    <w:rsid w:val="005B0173"/>
    <w:rsid w:val="005B018B"/>
    <w:rsid w:val="005B0EDE"/>
    <w:rsid w:val="005B19AF"/>
    <w:rsid w:val="005B4DDB"/>
    <w:rsid w:val="005B5E7B"/>
    <w:rsid w:val="005B7078"/>
    <w:rsid w:val="005C0DE0"/>
    <w:rsid w:val="005C2FD0"/>
    <w:rsid w:val="005D0576"/>
    <w:rsid w:val="005D5ACF"/>
    <w:rsid w:val="005D6C63"/>
    <w:rsid w:val="005E14D0"/>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0AFD"/>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52B0"/>
    <w:rsid w:val="007069B6"/>
    <w:rsid w:val="0071081F"/>
    <w:rsid w:val="00713C7B"/>
    <w:rsid w:val="00715299"/>
    <w:rsid w:val="00715A9F"/>
    <w:rsid w:val="0072031D"/>
    <w:rsid w:val="00722644"/>
    <w:rsid w:val="00723400"/>
    <w:rsid w:val="00723EDA"/>
    <w:rsid w:val="007243BE"/>
    <w:rsid w:val="007245A1"/>
    <w:rsid w:val="00725B39"/>
    <w:rsid w:val="00727859"/>
    <w:rsid w:val="007303C9"/>
    <w:rsid w:val="0073137E"/>
    <w:rsid w:val="007315A4"/>
    <w:rsid w:val="0073489A"/>
    <w:rsid w:val="007364D1"/>
    <w:rsid w:val="0073756E"/>
    <w:rsid w:val="007408F3"/>
    <w:rsid w:val="00742E45"/>
    <w:rsid w:val="0074642B"/>
    <w:rsid w:val="00747029"/>
    <w:rsid w:val="00751A82"/>
    <w:rsid w:val="007527A4"/>
    <w:rsid w:val="00752F8A"/>
    <w:rsid w:val="00753BF2"/>
    <w:rsid w:val="00754644"/>
    <w:rsid w:val="0075517A"/>
    <w:rsid w:val="00756767"/>
    <w:rsid w:val="007617FC"/>
    <w:rsid w:val="00762869"/>
    <w:rsid w:val="00765324"/>
    <w:rsid w:val="00765828"/>
    <w:rsid w:val="00770825"/>
    <w:rsid w:val="00770AD5"/>
    <w:rsid w:val="007713E0"/>
    <w:rsid w:val="00782006"/>
    <w:rsid w:val="007838AF"/>
    <w:rsid w:val="00785084"/>
    <w:rsid w:val="007877E2"/>
    <w:rsid w:val="00796E61"/>
    <w:rsid w:val="00797547"/>
    <w:rsid w:val="007A0CF4"/>
    <w:rsid w:val="007A26B2"/>
    <w:rsid w:val="007A3284"/>
    <w:rsid w:val="007A4FDC"/>
    <w:rsid w:val="007A53CD"/>
    <w:rsid w:val="007A5665"/>
    <w:rsid w:val="007A658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1A5D"/>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5169E"/>
    <w:rsid w:val="00860823"/>
    <w:rsid w:val="00860FC7"/>
    <w:rsid w:val="00861CAC"/>
    <w:rsid w:val="00864826"/>
    <w:rsid w:val="0086616C"/>
    <w:rsid w:val="0086672F"/>
    <w:rsid w:val="008745B8"/>
    <w:rsid w:val="008749CC"/>
    <w:rsid w:val="00875662"/>
    <w:rsid w:val="00880115"/>
    <w:rsid w:val="00883A14"/>
    <w:rsid w:val="0089110F"/>
    <w:rsid w:val="008928F0"/>
    <w:rsid w:val="00893D45"/>
    <w:rsid w:val="00894686"/>
    <w:rsid w:val="00896340"/>
    <w:rsid w:val="008A6C88"/>
    <w:rsid w:val="008B216B"/>
    <w:rsid w:val="008B2BDF"/>
    <w:rsid w:val="008B36DB"/>
    <w:rsid w:val="008B5438"/>
    <w:rsid w:val="008B62CD"/>
    <w:rsid w:val="008C0CB1"/>
    <w:rsid w:val="008C13D8"/>
    <w:rsid w:val="008C21AE"/>
    <w:rsid w:val="008C2635"/>
    <w:rsid w:val="008C34FA"/>
    <w:rsid w:val="008C50A9"/>
    <w:rsid w:val="008C7D95"/>
    <w:rsid w:val="008D446C"/>
    <w:rsid w:val="008D4B01"/>
    <w:rsid w:val="008D7C0F"/>
    <w:rsid w:val="008E0388"/>
    <w:rsid w:val="008E1A03"/>
    <w:rsid w:val="008E464B"/>
    <w:rsid w:val="008E6802"/>
    <w:rsid w:val="008F02AC"/>
    <w:rsid w:val="008F37C9"/>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111B"/>
    <w:rsid w:val="00937815"/>
    <w:rsid w:val="00942866"/>
    <w:rsid w:val="009440BE"/>
    <w:rsid w:val="00945A4F"/>
    <w:rsid w:val="00947FA8"/>
    <w:rsid w:val="00951E02"/>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6790"/>
    <w:rsid w:val="00997E80"/>
    <w:rsid w:val="009A12DF"/>
    <w:rsid w:val="009A6464"/>
    <w:rsid w:val="009B192B"/>
    <w:rsid w:val="009B2323"/>
    <w:rsid w:val="009B6EEE"/>
    <w:rsid w:val="009B782B"/>
    <w:rsid w:val="009C02B8"/>
    <w:rsid w:val="009C08F9"/>
    <w:rsid w:val="009C12C8"/>
    <w:rsid w:val="009C1F16"/>
    <w:rsid w:val="009C3576"/>
    <w:rsid w:val="009C39DD"/>
    <w:rsid w:val="009C47AF"/>
    <w:rsid w:val="009E2385"/>
    <w:rsid w:val="009E3F5C"/>
    <w:rsid w:val="009E50BD"/>
    <w:rsid w:val="009E68C5"/>
    <w:rsid w:val="009E72A9"/>
    <w:rsid w:val="009F1A0A"/>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25896"/>
    <w:rsid w:val="00A34AC3"/>
    <w:rsid w:val="00A354FC"/>
    <w:rsid w:val="00A36B8A"/>
    <w:rsid w:val="00A40F2F"/>
    <w:rsid w:val="00A4228B"/>
    <w:rsid w:val="00A42501"/>
    <w:rsid w:val="00A42842"/>
    <w:rsid w:val="00A501E3"/>
    <w:rsid w:val="00A52EF4"/>
    <w:rsid w:val="00A53BE1"/>
    <w:rsid w:val="00A57F7C"/>
    <w:rsid w:val="00A61071"/>
    <w:rsid w:val="00A6138F"/>
    <w:rsid w:val="00A61FAB"/>
    <w:rsid w:val="00A62BAC"/>
    <w:rsid w:val="00A6421B"/>
    <w:rsid w:val="00A657D4"/>
    <w:rsid w:val="00A65C04"/>
    <w:rsid w:val="00A73EE7"/>
    <w:rsid w:val="00A748FA"/>
    <w:rsid w:val="00A7727B"/>
    <w:rsid w:val="00A83CC1"/>
    <w:rsid w:val="00A8498A"/>
    <w:rsid w:val="00A85F65"/>
    <w:rsid w:val="00A869D6"/>
    <w:rsid w:val="00A91DBC"/>
    <w:rsid w:val="00A92504"/>
    <w:rsid w:val="00A93678"/>
    <w:rsid w:val="00A953C1"/>
    <w:rsid w:val="00A9724A"/>
    <w:rsid w:val="00AA0910"/>
    <w:rsid w:val="00AA1634"/>
    <w:rsid w:val="00AB47E8"/>
    <w:rsid w:val="00AC357D"/>
    <w:rsid w:val="00AC6F05"/>
    <w:rsid w:val="00AD13B7"/>
    <w:rsid w:val="00AD62E1"/>
    <w:rsid w:val="00AD6C4E"/>
    <w:rsid w:val="00AE2E16"/>
    <w:rsid w:val="00AF0083"/>
    <w:rsid w:val="00AF0379"/>
    <w:rsid w:val="00AF3E5F"/>
    <w:rsid w:val="00AF4245"/>
    <w:rsid w:val="00AF5A4E"/>
    <w:rsid w:val="00AF5D36"/>
    <w:rsid w:val="00B02754"/>
    <w:rsid w:val="00B0505B"/>
    <w:rsid w:val="00B07DC5"/>
    <w:rsid w:val="00B11195"/>
    <w:rsid w:val="00B127EB"/>
    <w:rsid w:val="00B12815"/>
    <w:rsid w:val="00B13D1D"/>
    <w:rsid w:val="00B165B2"/>
    <w:rsid w:val="00B16D01"/>
    <w:rsid w:val="00B16E08"/>
    <w:rsid w:val="00B17686"/>
    <w:rsid w:val="00B20BB3"/>
    <w:rsid w:val="00B2573C"/>
    <w:rsid w:val="00B25AAB"/>
    <w:rsid w:val="00B2694A"/>
    <w:rsid w:val="00B27506"/>
    <w:rsid w:val="00B27DFA"/>
    <w:rsid w:val="00B34B35"/>
    <w:rsid w:val="00B35564"/>
    <w:rsid w:val="00B4357D"/>
    <w:rsid w:val="00B4422E"/>
    <w:rsid w:val="00B54559"/>
    <w:rsid w:val="00B55DB5"/>
    <w:rsid w:val="00B6347D"/>
    <w:rsid w:val="00B63C1E"/>
    <w:rsid w:val="00B63EC8"/>
    <w:rsid w:val="00B663B9"/>
    <w:rsid w:val="00B67977"/>
    <w:rsid w:val="00B727B3"/>
    <w:rsid w:val="00B76BCB"/>
    <w:rsid w:val="00B80890"/>
    <w:rsid w:val="00B8620C"/>
    <w:rsid w:val="00B92055"/>
    <w:rsid w:val="00B94C10"/>
    <w:rsid w:val="00B94FEE"/>
    <w:rsid w:val="00B9603B"/>
    <w:rsid w:val="00BA0DE2"/>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4E4A"/>
    <w:rsid w:val="00BE7A2C"/>
    <w:rsid w:val="00BF0A82"/>
    <w:rsid w:val="00BF0B3F"/>
    <w:rsid w:val="00BF245A"/>
    <w:rsid w:val="00BF2588"/>
    <w:rsid w:val="00BF496F"/>
    <w:rsid w:val="00BF5918"/>
    <w:rsid w:val="00BF5FC2"/>
    <w:rsid w:val="00BF742F"/>
    <w:rsid w:val="00BF786B"/>
    <w:rsid w:val="00C00FB5"/>
    <w:rsid w:val="00C0496D"/>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537DC"/>
    <w:rsid w:val="00C669DC"/>
    <w:rsid w:val="00C706F0"/>
    <w:rsid w:val="00C71B04"/>
    <w:rsid w:val="00C71E51"/>
    <w:rsid w:val="00C7265F"/>
    <w:rsid w:val="00C73302"/>
    <w:rsid w:val="00C75761"/>
    <w:rsid w:val="00C84B33"/>
    <w:rsid w:val="00C84F3A"/>
    <w:rsid w:val="00C85202"/>
    <w:rsid w:val="00C878C7"/>
    <w:rsid w:val="00C90C96"/>
    <w:rsid w:val="00C910AB"/>
    <w:rsid w:val="00C92890"/>
    <w:rsid w:val="00C933AC"/>
    <w:rsid w:val="00C93E84"/>
    <w:rsid w:val="00C961EC"/>
    <w:rsid w:val="00CA1584"/>
    <w:rsid w:val="00CA2930"/>
    <w:rsid w:val="00CA3670"/>
    <w:rsid w:val="00CA3A0E"/>
    <w:rsid w:val="00CA3E1A"/>
    <w:rsid w:val="00CA7199"/>
    <w:rsid w:val="00CB085E"/>
    <w:rsid w:val="00CB341A"/>
    <w:rsid w:val="00CB3AD4"/>
    <w:rsid w:val="00CB4494"/>
    <w:rsid w:val="00CB48B3"/>
    <w:rsid w:val="00CC15FA"/>
    <w:rsid w:val="00CC18A8"/>
    <w:rsid w:val="00CC3D50"/>
    <w:rsid w:val="00CC7A1B"/>
    <w:rsid w:val="00CD0FD6"/>
    <w:rsid w:val="00CD1D8E"/>
    <w:rsid w:val="00CD2DC1"/>
    <w:rsid w:val="00CD528F"/>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59FB"/>
    <w:rsid w:val="00CF7578"/>
    <w:rsid w:val="00D000F2"/>
    <w:rsid w:val="00D04B81"/>
    <w:rsid w:val="00D056A8"/>
    <w:rsid w:val="00D06975"/>
    <w:rsid w:val="00D129C3"/>
    <w:rsid w:val="00D130B7"/>
    <w:rsid w:val="00D13A92"/>
    <w:rsid w:val="00D13E93"/>
    <w:rsid w:val="00D160C7"/>
    <w:rsid w:val="00D16FEC"/>
    <w:rsid w:val="00D17440"/>
    <w:rsid w:val="00D202FB"/>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B65"/>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70"/>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258"/>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326"/>
    <w:rsid w:val="00E529E3"/>
    <w:rsid w:val="00E555B6"/>
    <w:rsid w:val="00E56B8C"/>
    <w:rsid w:val="00E56E3E"/>
    <w:rsid w:val="00E6224B"/>
    <w:rsid w:val="00E65476"/>
    <w:rsid w:val="00E67FD4"/>
    <w:rsid w:val="00E71629"/>
    <w:rsid w:val="00E73129"/>
    <w:rsid w:val="00E74B74"/>
    <w:rsid w:val="00E74DAD"/>
    <w:rsid w:val="00E81E6D"/>
    <w:rsid w:val="00E848A4"/>
    <w:rsid w:val="00E8753F"/>
    <w:rsid w:val="00E963E5"/>
    <w:rsid w:val="00EA3011"/>
    <w:rsid w:val="00EB0438"/>
    <w:rsid w:val="00EB1091"/>
    <w:rsid w:val="00EB6D64"/>
    <w:rsid w:val="00EC112B"/>
    <w:rsid w:val="00EC15CE"/>
    <w:rsid w:val="00EC20AB"/>
    <w:rsid w:val="00EC3BF8"/>
    <w:rsid w:val="00EC4E3C"/>
    <w:rsid w:val="00EC57C9"/>
    <w:rsid w:val="00EC6445"/>
    <w:rsid w:val="00ED2D52"/>
    <w:rsid w:val="00ED7613"/>
    <w:rsid w:val="00ED7CBE"/>
    <w:rsid w:val="00EE287D"/>
    <w:rsid w:val="00EE2C29"/>
    <w:rsid w:val="00EE5405"/>
    <w:rsid w:val="00EE5BEB"/>
    <w:rsid w:val="00EE777D"/>
    <w:rsid w:val="00EF2E60"/>
    <w:rsid w:val="00F012DD"/>
    <w:rsid w:val="00F0185A"/>
    <w:rsid w:val="00F04AC3"/>
    <w:rsid w:val="00F11BE1"/>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37BB0"/>
    <w:rsid w:val="00F4356F"/>
    <w:rsid w:val="00F43F8C"/>
    <w:rsid w:val="00F4547C"/>
    <w:rsid w:val="00F50F98"/>
    <w:rsid w:val="00F52354"/>
    <w:rsid w:val="00F54A18"/>
    <w:rsid w:val="00F56EC7"/>
    <w:rsid w:val="00F6334B"/>
    <w:rsid w:val="00F63669"/>
    <w:rsid w:val="00F65AD4"/>
    <w:rsid w:val="00F67AD9"/>
    <w:rsid w:val="00F7073F"/>
    <w:rsid w:val="00F70BD6"/>
    <w:rsid w:val="00F70CF2"/>
    <w:rsid w:val="00F70DFB"/>
    <w:rsid w:val="00F71739"/>
    <w:rsid w:val="00F720BE"/>
    <w:rsid w:val="00F72E74"/>
    <w:rsid w:val="00F74212"/>
    <w:rsid w:val="00F760CA"/>
    <w:rsid w:val="00F805F2"/>
    <w:rsid w:val="00F82A70"/>
    <w:rsid w:val="00F82AC6"/>
    <w:rsid w:val="00F8597B"/>
    <w:rsid w:val="00F87BDC"/>
    <w:rsid w:val="00F93990"/>
    <w:rsid w:val="00F939A2"/>
    <w:rsid w:val="00F93FE5"/>
    <w:rsid w:val="00FA37A6"/>
    <w:rsid w:val="00FA4001"/>
    <w:rsid w:val="00FA56C9"/>
    <w:rsid w:val="00FA5A07"/>
    <w:rsid w:val="00FB1201"/>
    <w:rsid w:val="00FB4096"/>
    <w:rsid w:val="00FB5345"/>
    <w:rsid w:val="00FB6487"/>
    <w:rsid w:val="00FB6B87"/>
    <w:rsid w:val="00FB7842"/>
    <w:rsid w:val="00FC1EB4"/>
    <w:rsid w:val="00FC3366"/>
    <w:rsid w:val="00FC7146"/>
    <w:rsid w:val="00FD3FC8"/>
    <w:rsid w:val="00FD5382"/>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ind w:left="927"/>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9" ma:contentTypeDescription="Create a new document." ma:contentTypeScope="" ma:versionID="92f27912c19c41c24bb37e52c361788f">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061302fc5920f6adaea31e8c9bf8d1a0"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B6F61756-0CD6-4F7A-8F8F-C8715323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5852</Words>
  <Characters>33361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Mererid Morgan</cp:lastModifiedBy>
  <cp:revision>104</cp:revision>
  <cp:lastPrinted>2025-06-15T14:49:00Z</cp:lastPrinted>
  <dcterms:created xsi:type="dcterms:W3CDTF">2025-06-15T14:46:00Z</dcterms:created>
  <dcterms:modified xsi:type="dcterms:W3CDTF">2025-08-03T18:09:00Z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